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577D" w14:textId="56493E4E" w:rsidR="00EB0E9E" w:rsidRDefault="004D09CF" w:rsidP="003D1109">
      <w:pPr>
        <w:pStyle w:val="Title"/>
        <w:rPr>
          <w:sz w:val="32"/>
          <w:szCs w:val="32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6704" behindDoc="0" locked="0" layoutInCell="1" allowOverlap="1" wp14:anchorId="3763460E" wp14:editId="4F5CDCE9">
            <wp:simplePos x="0" y="0"/>
            <wp:positionH relativeFrom="column">
              <wp:posOffset>-377190</wp:posOffset>
            </wp:positionH>
            <wp:positionV relativeFrom="paragraph">
              <wp:posOffset>-379518</wp:posOffset>
            </wp:positionV>
            <wp:extent cx="557930" cy="8565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30" cy="8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E1">
        <w:rPr>
          <w:noProof/>
        </w:rPr>
        <w:drawing>
          <wp:anchor distT="0" distB="0" distL="114300" distR="114300" simplePos="0" relativeHeight="251679232" behindDoc="0" locked="0" layoutInCell="1" allowOverlap="1" wp14:anchorId="444D1AFA" wp14:editId="0F767CE0">
            <wp:simplePos x="0" y="0"/>
            <wp:positionH relativeFrom="column">
              <wp:posOffset>7686252</wp:posOffset>
            </wp:positionH>
            <wp:positionV relativeFrom="paragraph">
              <wp:posOffset>-55245</wp:posOffset>
            </wp:positionV>
            <wp:extent cx="1454150" cy="426796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42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32A81" w14:textId="77777777" w:rsidR="00EB0E9E" w:rsidRDefault="00EB0E9E" w:rsidP="003D1109">
      <w:pPr>
        <w:pStyle w:val="Title"/>
        <w:rPr>
          <w:sz w:val="32"/>
          <w:szCs w:val="32"/>
        </w:rPr>
      </w:pPr>
    </w:p>
    <w:p w14:paraId="51444765" w14:textId="43092B90" w:rsidR="003D1109" w:rsidRPr="00FA120B" w:rsidRDefault="003D1109" w:rsidP="00EB0E9E">
      <w:pPr>
        <w:pStyle w:val="Title"/>
        <w:rPr>
          <w:sz w:val="20"/>
          <w:szCs w:val="20"/>
        </w:rPr>
      </w:pPr>
      <w:r w:rsidRPr="003D1109">
        <w:rPr>
          <w:sz w:val="32"/>
          <w:szCs w:val="32"/>
        </w:rPr>
        <w:t>Proposed Model for Coordinating and Enhancing the Value of Conservation Agronomists and the CCA Program</w:t>
      </w:r>
      <w:r w:rsidR="00FA120B">
        <w:rPr>
          <w:sz w:val="32"/>
          <w:szCs w:val="32"/>
        </w:rPr>
        <w:br/>
      </w:r>
    </w:p>
    <w:p w14:paraId="43968D53" w14:textId="14A0AFDE" w:rsidR="00202B06" w:rsidRPr="00EB0E9E" w:rsidRDefault="003D1109" w:rsidP="003D1109">
      <w:pPr>
        <w:pStyle w:val="NoSpacing"/>
        <w:rPr>
          <w:sz w:val="21"/>
          <w:szCs w:val="21"/>
        </w:rPr>
      </w:pPr>
      <w:r w:rsidRPr="00EB0E9E">
        <w:rPr>
          <w:sz w:val="21"/>
          <w:szCs w:val="21"/>
        </w:rPr>
        <w:t>As farmer and supply chain-driven demand for regenerative agriculture services increases, Conservation Agronomists (CAs) are gaining popularity as valuable additions to ag retailers, coops, and other agribusinesses. Their roles</w:t>
      </w:r>
      <w:r w:rsidR="00EF5CD6" w:rsidRPr="00EB0E9E">
        <w:rPr>
          <w:sz w:val="21"/>
          <w:szCs w:val="21"/>
        </w:rPr>
        <w:t xml:space="preserve"> </w:t>
      </w:r>
      <w:r w:rsidRPr="00EB0E9E">
        <w:rPr>
          <w:sz w:val="21"/>
          <w:szCs w:val="21"/>
        </w:rPr>
        <w:t>include</w:t>
      </w:r>
      <w:r w:rsidR="00EF5CD6" w:rsidRPr="00EB0E9E">
        <w:rPr>
          <w:sz w:val="21"/>
          <w:szCs w:val="21"/>
        </w:rPr>
        <w:t xml:space="preserve"> but are not limited </w:t>
      </w:r>
      <w:proofErr w:type="gramStart"/>
      <w:r w:rsidR="00EF5CD6" w:rsidRPr="00EB0E9E">
        <w:rPr>
          <w:sz w:val="21"/>
          <w:szCs w:val="21"/>
        </w:rPr>
        <w:t>to:</w:t>
      </w:r>
      <w:proofErr w:type="gramEnd"/>
      <w:r w:rsidR="00EF5CD6" w:rsidRPr="00EB0E9E">
        <w:rPr>
          <w:sz w:val="21"/>
          <w:szCs w:val="21"/>
        </w:rPr>
        <w:t xml:space="preserve"> providing</w:t>
      </w:r>
      <w:r w:rsidRPr="00EB0E9E">
        <w:rPr>
          <w:sz w:val="21"/>
          <w:szCs w:val="21"/>
        </w:rPr>
        <w:t xml:space="preserve"> technical assistance to growers on conservation </w:t>
      </w:r>
      <w:r w:rsidR="00EF5CD6" w:rsidRPr="00EB0E9E">
        <w:rPr>
          <w:sz w:val="21"/>
          <w:szCs w:val="21"/>
        </w:rPr>
        <w:t>practices and products</w:t>
      </w:r>
      <w:r w:rsidRPr="00EB0E9E">
        <w:rPr>
          <w:sz w:val="21"/>
          <w:szCs w:val="21"/>
        </w:rPr>
        <w:t>, data</w:t>
      </w:r>
      <w:r w:rsidR="00EF5CD6" w:rsidRPr="00EB0E9E">
        <w:rPr>
          <w:sz w:val="21"/>
          <w:szCs w:val="21"/>
        </w:rPr>
        <w:t xml:space="preserve"> stewardship and insights, </w:t>
      </w:r>
      <w:r w:rsidR="00EB0E9E">
        <w:rPr>
          <w:sz w:val="21"/>
          <w:szCs w:val="21"/>
        </w:rPr>
        <w:t xml:space="preserve">and </w:t>
      </w:r>
      <w:r w:rsidR="00EF5CD6" w:rsidRPr="00EB0E9E">
        <w:rPr>
          <w:sz w:val="21"/>
          <w:szCs w:val="21"/>
        </w:rPr>
        <w:t xml:space="preserve">enrollment </w:t>
      </w:r>
      <w:r w:rsidR="004B20D1">
        <w:rPr>
          <w:sz w:val="21"/>
          <w:szCs w:val="21"/>
        </w:rPr>
        <w:t>assistance</w:t>
      </w:r>
      <w:r w:rsidR="00EF5CD6" w:rsidRPr="00EB0E9E">
        <w:rPr>
          <w:sz w:val="21"/>
          <w:szCs w:val="21"/>
        </w:rPr>
        <w:t xml:space="preserve"> for financial incentive programs and sustainability markets. Various CA models have been tested, with varying levels of success and value driven to the business</w:t>
      </w:r>
      <w:r w:rsidR="004B20D1">
        <w:rPr>
          <w:sz w:val="21"/>
          <w:szCs w:val="21"/>
        </w:rPr>
        <w:t>.</w:t>
      </w:r>
      <w:r w:rsidR="00EF5CD6" w:rsidRPr="00EB0E9E">
        <w:rPr>
          <w:sz w:val="21"/>
          <w:szCs w:val="21"/>
        </w:rPr>
        <w:t xml:space="preserve"> </w:t>
      </w:r>
      <w:r w:rsidR="00202B06" w:rsidRPr="00EB0E9E">
        <w:rPr>
          <w:sz w:val="21"/>
          <w:szCs w:val="21"/>
        </w:rPr>
        <w:t>Simultaneously, many states have reported a decline in new and continuing Certified Crop Advisors (CCAs)</w:t>
      </w:r>
      <w:r w:rsidR="004B20D1">
        <w:rPr>
          <w:sz w:val="21"/>
          <w:szCs w:val="21"/>
        </w:rPr>
        <w:t xml:space="preserve">, including in the </w:t>
      </w:r>
      <w:proofErr w:type="spellStart"/>
      <w:r w:rsidR="004B20D1">
        <w:rPr>
          <w:sz w:val="21"/>
          <w:szCs w:val="21"/>
        </w:rPr>
        <w:t>SSp</w:t>
      </w:r>
      <w:proofErr w:type="spellEnd"/>
      <w:r w:rsidR="004B20D1">
        <w:rPr>
          <w:sz w:val="21"/>
          <w:szCs w:val="21"/>
        </w:rPr>
        <w:t xml:space="preserve"> and 4R NMS specialties</w:t>
      </w:r>
      <w:r w:rsidR="00202B06" w:rsidRPr="00EB0E9E">
        <w:rPr>
          <w:sz w:val="21"/>
          <w:szCs w:val="21"/>
        </w:rPr>
        <w:t xml:space="preserve">. Currently, no required or highly sought after CA certification program exists. </w:t>
      </w:r>
    </w:p>
    <w:p w14:paraId="1C8F1294" w14:textId="2AD99001" w:rsidR="00202B06" w:rsidRPr="00EB0E9E" w:rsidRDefault="00202B06" w:rsidP="003D1109">
      <w:pPr>
        <w:pStyle w:val="NoSpacing"/>
        <w:rPr>
          <w:sz w:val="21"/>
          <w:szCs w:val="21"/>
        </w:rPr>
      </w:pPr>
    </w:p>
    <w:p w14:paraId="3403F1DA" w14:textId="06D4184E" w:rsidR="00E4284F" w:rsidRPr="00EB0E9E" w:rsidRDefault="00202B06" w:rsidP="003D1109">
      <w:pPr>
        <w:pStyle w:val="NoSpacing"/>
        <w:rPr>
          <w:sz w:val="21"/>
          <w:szCs w:val="21"/>
        </w:rPr>
      </w:pPr>
      <w:r w:rsidRPr="00EB0E9E">
        <w:rPr>
          <w:sz w:val="21"/>
          <w:szCs w:val="21"/>
        </w:rPr>
        <w:t xml:space="preserve">We propose that a concerted effort to pre-competitively coordinate and support Conservation Agronomists across companies, states and </w:t>
      </w:r>
      <w:r w:rsidR="004B20D1">
        <w:rPr>
          <w:sz w:val="21"/>
          <w:szCs w:val="21"/>
        </w:rPr>
        <w:t>nationally, could greatly enhance</w:t>
      </w:r>
      <w:r w:rsidRPr="00EB0E9E">
        <w:rPr>
          <w:sz w:val="21"/>
          <w:szCs w:val="21"/>
        </w:rPr>
        <w:t xml:space="preserve"> the </w:t>
      </w:r>
      <w:r w:rsidR="004B20D1">
        <w:rPr>
          <w:sz w:val="21"/>
          <w:szCs w:val="21"/>
        </w:rPr>
        <w:t xml:space="preserve">value and impact </w:t>
      </w:r>
      <w:r w:rsidRPr="00EB0E9E">
        <w:rPr>
          <w:sz w:val="21"/>
          <w:szCs w:val="21"/>
        </w:rPr>
        <w:t>of th</w:t>
      </w:r>
      <w:r w:rsidR="004B20D1">
        <w:rPr>
          <w:sz w:val="21"/>
          <w:szCs w:val="21"/>
        </w:rPr>
        <w:t>e</w:t>
      </w:r>
      <w:r w:rsidRPr="00EB0E9E">
        <w:rPr>
          <w:sz w:val="21"/>
          <w:szCs w:val="21"/>
        </w:rPr>
        <w:t>se positions</w:t>
      </w:r>
      <w:r w:rsidR="00FA120B">
        <w:rPr>
          <w:sz w:val="21"/>
          <w:szCs w:val="21"/>
        </w:rPr>
        <w:t xml:space="preserve"> </w:t>
      </w:r>
      <w:r w:rsidR="004B20D1">
        <w:rPr>
          <w:sz w:val="21"/>
          <w:szCs w:val="21"/>
        </w:rPr>
        <w:t>and</w:t>
      </w:r>
      <w:r w:rsidRPr="00EB0E9E">
        <w:rPr>
          <w:sz w:val="21"/>
          <w:szCs w:val="21"/>
        </w:rPr>
        <w:t xml:space="preserve"> simultaneously driv</w:t>
      </w:r>
      <w:r w:rsidR="004B20D1">
        <w:rPr>
          <w:sz w:val="21"/>
          <w:szCs w:val="21"/>
        </w:rPr>
        <w:t>e</w:t>
      </w:r>
      <w:r w:rsidRPr="00EB0E9E">
        <w:rPr>
          <w:sz w:val="21"/>
          <w:szCs w:val="21"/>
        </w:rPr>
        <w:t xml:space="preserve"> new value and interest to the CCA program as the standard bearer for agronomist certification. This would be accomplished by developing two </w:t>
      </w:r>
      <w:r w:rsidR="007378A9">
        <w:rPr>
          <w:sz w:val="21"/>
          <w:szCs w:val="21"/>
        </w:rPr>
        <w:t xml:space="preserve">types of </w:t>
      </w:r>
      <w:r w:rsidR="00E4284F" w:rsidRPr="00EB0E9E">
        <w:rPr>
          <w:sz w:val="21"/>
          <w:szCs w:val="21"/>
        </w:rPr>
        <w:t xml:space="preserve">positions tied to the CCA program: </w:t>
      </w:r>
    </w:p>
    <w:p w14:paraId="68D028BC" w14:textId="30DAB925" w:rsidR="00E4284F" w:rsidRPr="00EB0E9E" w:rsidRDefault="00E4284F" w:rsidP="00E4284F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EB0E9E">
        <w:rPr>
          <w:sz w:val="21"/>
          <w:szCs w:val="21"/>
        </w:rPr>
        <w:t>A cohort of State Coordinators hosted by state ag organizations</w:t>
      </w:r>
      <w:r w:rsidR="007378A9">
        <w:rPr>
          <w:sz w:val="21"/>
          <w:szCs w:val="21"/>
        </w:rPr>
        <w:t>,</w:t>
      </w:r>
      <w:r w:rsidRPr="00EB0E9E">
        <w:rPr>
          <w:sz w:val="21"/>
          <w:szCs w:val="21"/>
        </w:rPr>
        <w:t xml:space="preserve"> industry groups</w:t>
      </w:r>
      <w:r w:rsidR="007378A9">
        <w:rPr>
          <w:sz w:val="21"/>
          <w:szCs w:val="21"/>
        </w:rPr>
        <w:t xml:space="preserve">, or </w:t>
      </w:r>
      <w:r w:rsidR="0036459C">
        <w:rPr>
          <w:sz w:val="21"/>
          <w:szCs w:val="21"/>
        </w:rPr>
        <w:t>ASA/ the national</w:t>
      </w:r>
      <w:r w:rsidR="007378A9">
        <w:rPr>
          <w:sz w:val="21"/>
          <w:szCs w:val="21"/>
        </w:rPr>
        <w:t xml:space="preserve"> CCA program</w:t>
      </w:r>
      <w:r w:rsidRPr="00EB0E9E">
        <w:rPr>
          <w:sz w:val="21"/>
          <w:szCs w:val="21"/>
        </w:rPr>
        <w:t xml:space="preserve">, </w:t>
      </w:r>
      <w:r w:rsidR="00EB0E9E" w:rsidRPr="00EB0E9E">
        <w:rPr>
          <w:sz w:val="21"/>
          <w:szCs w:val="21"/>
        </w:rPr>
        <w:t>each serving</w:t>
      </w:r>
      <w:r w:rsidRPr="00EB0E9E">
        <w:rPr>
          <w:sz w:val="21"/>
          <w:szCs w:val="21"/>
        </w:rPr>
        <w:t xml:space="preserve"> as a resource and connector for individual CAs </w:t>
      </w:r>
      <w:r w:rsidR="00EB0E9E" w:rsidRPr="00EB0E9E">
        <w:rPr>
          <w:sz w:val="21"/>
          <w:szCs w:val="21"/>
        </w:rPr>
        <w:t>by</w:t>
      </w:r>
      <w:r w:rsidRPr="00EB0E9E">
        <w:rPr>
          <w:sz w:val="21"/>
          <w:szCs w:val="21"/>
        </w:rPr>
        <w:t xml:space="preserve"> facilitating trainings and </w:t>
      </w:r>
      <w:r w:rsidR="00EB0E9E" w:rsidRPr="00EB0E9E">
        <w:rPr>
          <w:sz w:val="21"/>
          <w:szCs w:val="21"/>
        </w:rPr>
        <w:t xml:space="preserve">a </w:t>
      </w:r>
      <w:r w:rsidRPr="00EB0E9E">
        <w:rPr>
          <w:sz w:val="21"/>
          <w:szCs w:val="21"/>
        </w:rPr>
        <w:t>peer learning</w:t>
      </w:r>
      <w:r w:rsidR="00EB0E9E" w:rsidRPr="00EB0E9E">
        <w:rPr>
          <w:sz w:val="21"/>
          <w:szCs w:val="21"/>
        </w:rPr>
        <w:t xml:space="preserve"> network</w:t>
      </w:r>
      <w:r w:rsidRPr="00EB0E9E">
        <w:rPr>
          <w:sz w:val="21"/>
          <w:szCs w:val="21"/>
        </w:rPr>
        <w:t>, maintaining a knowledgebase of grower opportunities, and helping businesses achieve value in their CA positions.</w:t>
      </w:r>
    </w:p>
    <w:p w14:paraId="0D77877F" w14:textId="2D184DB1" w:rsidR="005219C8" w:rsidRDefault="00E4284F" w:rsidP="00EB0E9E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EB0E9E">
        <w:rPr>
          <w:sz w:val="21"/>
          <w:szCs w:val="21"/>
        </w:rPr>
        <w:t xml:space="preserve">A National Coordinator employed </w:t>
      </w:r>
      <w:r w:rsidR="00EB0E9E" w:rsidRPr="00EB0E9E">
        <w:rPr>
          <w:sz w:val="21"/>
          <w:szCs w:val="21"/>
        </w:rPr>
        <w:t xml:space="preserve">and hosted by </w:t>
      </w:r>
      <w:r w:rsidRPr="00EB0E9E">
        <w:rPr>
          <w:sz w:val="21"/>
          <w:szCs w:val="21"/>
        </w:rPr>
        <w:t xml:space="preserve">the </w:t>
      </w:r>
      <w:r w:rsidR="007378A9">
        <w:rPr>
          <w:sz w:val="21"/>
          <w:szCs w:val="21"/>
        </w:rPr>
        <w:t>ASA/CCA program</w:t>
      </w:r>
      <w:r w:rsidR="00EB0E9E" w:rsidRPr="00EB0E9E">
        <w:rPr>
          <w:sz w:val="21"/>
          <w:szCs w:val="21"/>
        </w:rPr>
        <w:t xml:space="preserve">, who would </w:t>
      </w:r>
      <w:r w:rsidRPr="00EB0E9E">
        <w:rPr>
          <w:sz w:val="21"/>
          <w:szCs w:val="21"/>
        </w:rPr>
        <w:t>standardize training materials and resources across states,</w:t>
      </w:r>
      <w:r w:rsidR="00EB0E9E" w:rsidRPr="00EB0E9E">
        <w:rPr>
          <w:sz w:val="21"/>
          <w:szCs w:val="21"/>
        </w:rPr>
        <w:t xml:space="preserve"> maintain a multi-state CA network,</w:t>
      </w:r>
      <w:r w:rsidRPr="00EB0E9E">
        <w:rPr>
          <w:sz w:val="21"/>
          <w:szCs w:val="21"/>
        </w:rPr>
        <w:t xml:space="preserve"> and seek opportunities to expand the State Coordinator</w:t>
      </w:r>
      <w:r w:rsidR="00EB0E9E" w:rsidRPr="00EB0E9E">
        <w:rPr>
          <w:sz w:val="21"/>
          <w:szCs w:val="21"/>
        </w:rPr>
        <w:t xml:space="preserve"> positions </w:t>
      </w:r>
      <w:r w:rsidRPr="00EB0E9E">
        <w:rPr>
          <w:sz w:val="21"/>
          <w:szCs w:val="21"/>
        </w:rPr>
        <w:t>into new geographies</w:t>
      </w:r>
      <w:r w:rsidR="00EB0E9E">
        <w:rPr>
          <w:sz w:val="21"/>
          <w:szCs w:val="21"/>
        </w:rPr>
        <w:t>.</w:t>
      </w:r>
    </w:p>
    <w:p w14:paraId="17F020E8" w14:textId="4CD74685" w:rsidR="0036459C" w:rsidRPr="00EB0E9E" w:rsidRDefault="0036459C" w:rsidP="0036459C">
      <w:pPr>
        <w:pStyle w:val="NoSpacing"/>
        <w:ind w:left="360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431F89A4" wp14:editId="319DCD61">
            <wp:extent cx="8284845" cy="39415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674" cy="3955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459C" w:rsidRPr="00EB0E9E" w:rsidSect="00FA4124">
      <w:pgSz w:w="15840" w:h="12240" w:orient="landscape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7B0A" w14:textId="77777777" w:rsidR="00227521" w:rsidRDefault="00227521" w:rsidP="00EB0E9E">
      <w:pPr>
        <w:spacing w:after="0" w:line="240" w:lineRule="auto"/>
      </w:pPr>
      <w:r>
        <w:separator/>
      </w:r>
    </w:p>
  </w:endnote>
  <w:endnote w:type="continuationSeparator" w:id="0">
    <w:p w14:paraId="237BFBB4" w14:textId="77777777" w:rsidR="00227521" w:rsidRDefault="00227521" w:rsidP="00EB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1B29" w14:textId="77777777" w:rsidR="00227521" w:rsidRDefault="00227521" w:rsidP="00EB0E9E">
      <w:pPr>
        <w:spacing w:after="0" w:line="240" w:lineRule="auto"/>
      </w:pPr>
      <w:r>
        <w:separator/>
      </w:r>
    </w:p>
  </w:footnote>
  <w:footnote w:type="continuationSeparator" w:id="0">
    <w:p w14:paraId="11D5E5E7" w14:textId="77777777" w:rsidR="00227521" w:rsidRDefault="00227521" w:rsidP="00EB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53DA1"/>
    <w:multiLevelType w:val="hybridMultilevel"/>
    <w:tmpl w:val="240C5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7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C8"/>
    <w:rsid w:val="00202B06"/>
    <w:rsid w:val="00227521"/>
    <w:rsid w:val="002D10F7"/>
    <w:rsid w:val="003315E2"/>
    <w:rsid w:val="0036459C"/>
    <w:rsid w:val="003916C3"/>
    <w:rsid w:val="003D1109"/>
    <w:rsid w:val="0042353D"/>
    <w:rsid w:val="004B20D1"/>
    <w:rsid w:val="004D09CF"/>
    <w:rsid w:val="00513846"/>
    <w:rsid w:val="005219C8"/>
    <w:rsid w:val="00543C71"/>
    <w:rsid w:val="006120D8"/>
    <w:rsid w:val="007378A9"/>
    <w:rsid w:val="008209B6"/>
    <w:rsid w:val="00903222"/>
    <w:rsid w:val="00B268F8"/>
    <w:rsid w:val="00C43570"/>
    <w:rsid w:val="00C8094F"/>
    <w:rsid w:val="00D217E1"/>
    <w:rsid w:val="00D6605E"/>
    <w:rsid w:val="00E00579"/>
    <w:rsid w:val="00E33D66"/>
    <w:rsid w:val="00E4284F"/>
    <w:rsid w:val="00E42A6C"/>
    <w:rsid w:val="00EB0E9E"/>
    <w:rsid w:val="00EF5CD6"/>
    <w:rsid w:val="00FA120B"/>
    <w:rsid w:val="00F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8C33"/>
  <w15:chartTrackingRefBased/>
  <w15:docId w15:val="{BDBCCEFB-5265-4018-ACB2-C43F087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11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D11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9E"/>
  </w:style>
  <w:style w:type="paragraph" w:styleId="Footer">
    <w:name w:val="footer"/>
    <w:basedOn w:val="Normal"/>
    <w:link w:val="FooterChar"/>
    <w:uiPriority w:val="99"/>
    <w:unhideWhenUsed/>
    <w:rsid w:val="00EB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9E"/>
  </w:style>
  <w:style w:type="character" w:styleId="CommentReference">
    <w:name w:val="annotation reference"/>
    <w:basedOn w:val="DefaultParagraphFont"/>
    <w:uiPriority w:val="99"/>
    <w:semiHidden/>
    <w:unhideWhenUsed/>
    <w:rsid w:val="00423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5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Petersen</dc:creator>
  <cp:keywords/>
  <dc:description/>
  <cp:lastModifiedBy>Dawn Gibas</cp:lastModifiedBy>
  <cp:revision>2</cp:revision>
  <dcterms:created xsi:type="dcterms:W3CDTF">2024-05-29T20:39:00Z</dcterms:created>
  <dcterms:modified xsi:type="dcterms:W3CDTF">2024-05-29T20:39:00Z</dcterms:modified>
</cp:coreProperties>
</file>