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4E56" w14:textId="71C677B4" w:rsidR="00203154" w:rsidRPr="00F3376C" w:rsidRDefault="00E158B9" w:rsidP="00E617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824585"/>
      <w:bookmarkStart w:id="1" w:name="_Hlk77140749"/>
      <w:bookmarkStart w:id="2" w:name="_Hlk35944597"/>
      <w:bookmarkStart w:id="3" w:name="_Hlk38980076"/>
      <w:bookmarkStart w:id="4" w:name="_Hlk38981395"/>
      <w:bookmarkStart w:id="5" w:name="_Hlk43794730"/>
      <w:bookmarkStart w:id="6" w:name="_Hlk58417927"/>
      <w:bookmarkStart w:id="7" w:name="_Hlk80706491"/>
      <w:bookmarkStart w:id="8" w:name="_Hlk98427654"/>
      <w:bookmarkStart w:id="9" w:name="_Hlk104197500"/>
      <w:bookmarkStart w:id="10" w:name="_Hlk140673077"/>
      <w:bookmarkStart w:id="11" w:name="_Hlk152770654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5EB2036" wp14:editId="08EA7DB6">
            <wp:extent cx="742950" cy="1055205"/>
            <wp:effectExtent l="0" t="0" r="0" b="0"/>
            <wp:docPr id="1865419082" name="Picture 2" descr="A logo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19082" name="Picture 2" descr="A logo of a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1" cy="10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1D16" w14:textId="0C2815D0" w:rsidR="00255345" w:rsidRPr="0095718C" w:rsidRDefault="00203154" w:rsidP="00503A5D">
      <w:pPr>
        <w:jc w:val="center"/>
        <w:rPr>
          <w:rFonts w:ascii="Verdana" w:hAnsi="Verdana" w:cstheme="minorHAnsi"/>
          <w:b/>
          <w:sz w:val="24"/>
          <w:szCs w:val="24"/>
        </w:rPr>
      </w:pPr>
      <w:r w:rsidRPr="0095718C">
        <w:rPr>
          <w:rFonts w:ascii="Verdana" w:hAnsi="Verdana" w:cstheme="minorHAnsi"/>
          <w:b/>
          <w:sz w:val="24"/>
          <w:szCs w:val="24"/>
        </w:rPr>
        <w:t>I</w:t>
      </w:r>
      <w:r w:rsidR="00612875" w:rsidRPr="0095718C">
        <w:rPr>
          <w:rFonts w:ascii="Verdana" w:hAnsi="Verdana" w:cstheme="minorHAnsi"/>
          <w:b/>
          <w:sz w:val="24"/>
          <w:szCs w:val="24"/>
        </w:rPr>
        <w:t xml:space="preserve">nternational Certified </w:t>
      </w:r>
      <w:r w:rsidRPr="0095718C">
        <w:rPr>
          <w:rFonts w:ascii="Verdana" w:hAnsi="Verdana" w:cstheme="minorHAnsi"/>
          <w:b/>
          <w:sz w:val="24"/>
          <w:szCs w:val="24"/>
        </w:rPr>
        <w:t>C</w:t>
      </w:r>
      <w:r w:rsidR="00612875" w:rsidRPr="0095718C">
        <w:rPr>
          <w:rFonts w:ascii="Verdana" w:hAnsi="Verdana" w:cstheme="minorHAnsi"/>
          <w:b/>
          <w:sz w:val="24"/>
          <w:szCs w:val="24"/>
        </w:rPr>
        <w:t>rop Adviser Board</w:t>
      </w:r>
      <w:r w:rsidR="00A133D0" w:rsidRPr="0095718C">
        <w:rPr>
          <w:rFonts w:ascii="Verdana" w:hAnsi="Verdana" w:cstheme="minorHAnsi"/>
          <w:b/>
          <w:sz w:val="24"/>
          <w:szCs w:val="24"/>
        </w:rPr>
        <w:t xml:space="preserve"> </w:t>
      </w:r>
      <w:r w:rsidR="006810CE" w:rsidRPr="0095718C">
        <w:rPr>
          <w:rFonts w:ascii="Verdana" w:hAnsi="Verdana" w:cstheme="minorHAnsi"/>
          <w:b/>
          <w:sz w:val="24"/>
          <w:szCs w:val="24"/>
        </w:rPr>
        <w:t xml:space="preserve">Meeting </w:t>
      </w:r>
      <w:r w:rsidR="00BF0907" w:rsidRPr="0095718C">
        <w:rPr>
          <w:rFonts w:ascii="Verdana" w:hAnsi="Verdana" w:cstheme="minorHAnsi"/>
          <w:b/>
          <w:sz w:val="24"/>
          <w:szCs w:val="24"/>
        </w:rPr>
        <w:t>Agenda</w:t>
      </w:r>
    </w:p>
    <w:p w14:paraId="4C0E517E" w14:textId="4A4C1059" w:rsidR="0095718C" w:rsidRPr="0095718C" w:rsidRDefault="0095718C" w:rsidP="00503A5D">
      <w:pPr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Sept. 25-2</w:t>
      </w:r>
      <w:r w:rsidRPr="0095718C">
        <w:rPr>
          <w:rFonts w:ascii="Verdana" w:hAnsi="Verdana" w:cstheme="minorHAnsi"/>
          <w:b/>
          <w:sz w:val="24"/>
          <w:szCs w:val="24"/>
        </w:rPr>
        <w:t>6, 2024</w:t>
      </w:r>
      <w:r w:rsidR="00F10671">
        <w:rPr>
          <w:rFonts w:ascii="Verdana" w:hAnsi="Verdana" w:cstheme="minorHAnsi"/>
          <w:b/>
          <w:sz w:val="24"/>
          <w:szCs w:val="24"/>
        </w:rPr>
        <w:t xml:space="preserve"> </w:t>
      </w:r>
      <w:r w:rsidR="00F10671" w:rsidRPr="00F10671">
        <w:rPr>
          <w:rFonts w:ascii="Verdana" w:hAnsi="Verdana" w:cstheme="minorHAnsi"/>
          <w:b/>
          <w:i/>
          <w:iCs/>
          <w:sz w:val="24"/>
          <w:szCs w:val="24"/>
        </w:rPr>
        <w:t>– All Times Shown as Eastern Time Zone</w:t>
      </w:r>
    </w:p>
    <w:p w14:paraId="7D7108CD" w14:textId="31B00702" w:rsidR="00A23A06" w:rsidRPr="00503A5D" w:rsidRDefault="0095718C" w:rsidP="00503A5D">
      <w:pPr>
        <w:ind w:left="720"/>
        <w:jc w:val="center"/>
        <w:rPr>
          <w:rFonts w:ascii="Verdana" w:hAnsi="Verdana"/>
        </w:rPr>
      </w:pPr>
      <w:r w:rsidRPr="0095718C">
        <w:rPr>
          <w:rFonts w:ascii="Verdana" w:hAnsi="Verdana" w:cstheme="minorHAnsi"/>
          <w:b/>
          <w:sz w:val="24"/>
          <w:szCs w:val="24"/>
        </w:rPr>
        <w:t xml:space="preserve">In-Person: </w:t>
      </w:r>
      <w:r w:rsidR="00503A5D" w:rsidRPr="00503A5D">
        <w:rPr>
          <w:rFonts w:ascii="Verdana" w:hAnsi="Verdana"/>
        </w:rPr>
        <w:t>Hilton University of Florida Conference Center Gainesville, 1714 SW 34th St.</w:t>
      </w:r>
    </w:p>
    <w:p w14:paraId="31466BF6" w14:textId="4909A4C1" w:rsidR="00320F20" w:rsidRPr="007E4DB0" w:rsidRDefault="0076600E" w:rsidP="007E4DB0">
      <w:pPr>
        <w:jc w:val="center"/>
        <w:rPr>
          <w:rStyle w:val="Hyperlink"/>
          <w:rFonts w:ascii="Verdana" w:hAnsi="Verdana"/>
          <w:color w:val="auto"/>
          <w:u w:val="none"/>
        </w:rPr>
      </w:pPr>
      <w:r w:rsidRPr="007E2EAF">
        <w:rPr>
          <w:rFonts w:ascii="Verdana" w:hAnsi="Verdana" w:cstheme="minorHAnsi"/>
          <w:b/>
          <w:bCs/>
        </w:rPr>
        <w:t xml:space="preserve">Virtual: </w:t>
      </w:r>
      <w:r w:rsidRPr="00503A5D">
        <w:rPr>
          <w:rFonts w:ascii="Verdana" w:hAnsi="Verdana" w:cstheme="minorHAnsi"/>
        </w:rPr>
        <w:t xml:space="preserve">Join Zoom Meeting </w:t>
      </w:r>
      <w:hyperlink r:id="rId7" w:history="1">
        <w:r w:rsidR="00320F20" w:rsidRPr="00503A5D">
          <w:rPr>
            <w:rStyle w:val="Hyperlink"/>
            <w:rFonts w:ascii="Verdana" w:hAnsi="Verdana"/>
          </w:rPr>
          <w:t>https://us06web.zoom.us/j/81450930805</w:t>
        </w:r>
      </w:hyperlink>
      <w:r w:rsidR="00320F20" w:rsidRPr="00503A5D">
        <w:rPr>
          <w:rFonts w:ascii="Verdana" w:hAnsi="Verdana"/>
        </w:rPr>
        <w:t xml:space="preserve"> </w:t>
      </w:r>
      <w:r w:rsidR="00320F20" w:rsidRPr="00503A5D">
        <w:rPr>
          <w:rFonts w:ascii="Verdana" w:hAnsi="Verdana" w:cstheme="minorHAnsi"/>
        </w:rPr>
        <w:t>with computer audio, or find your local number:</w:t>
      </w:r>
      <w:r w:rsidR="00320F20" w:rsidRPr="00503A5D">
        <w:rPr>
          <w:rFonts w:ascii="Verdana" w:hAnsi="Verdana"/>
        </w:rPr>
        <w:t xml:space="preserve"> </w:t>
      </w:r>
      <w:hyperlink r:id="rId8" w:history="1">
        <w:r w:rsidR="00320F20" w:rsidRPr="00503A5D">
          <w:rPr>
            <w:rStyle w:val="Hyperlink"/>
            <w:rFonts w:ascii="Verdana" w:hAnsi="Verdana"/>
          </w:rPr>
          <w:t>https://us06web.zoom.us/u/kcujlqLkIh</w:t>
        </w:r>
      </w:hyperlink>
    </w:p>
    <w:p w14:paraId="53351FE0" w14:textId="77777777" w:rsidR="009F001C" w:rsidRPr="007E2EAF" w:rsidRDefault="009F001C" w:rsidP="007E4DB0">
      <w:pPr>
        <w:rPr>
          <w:rFonts w:ascii="Verdana" w:hAnsi="Verdana"/>
        </w:rPr>
      </w:pPr>
    </w:p>
    <w:tbl>
      <w:tblPr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5040"/>
      </w:tblGrid>
      <w:tr w:rsidR="009F001C" w:rsidRPr="007E2EAF" w14:paraId="5A49245F" w14:textId="77777777" w:rsidTr="00503A5D">
        <w:trPr>
          <w:jc w:val="center"/>
        </w:trPr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107E" w14:textId="40466F7D" w:rsidR="00612875" w:rsidRPr="007E2EAF" w:rsidRDefault="009F001C" w:rsidP="00612875">
            <w:pPr>
              <w:rPr>
                <w:rFonts w:ascii="Verdana" w:hAnsi="Verdana" w:cstheme="minorHAnsi"/>
              </w:rPr>
            </w:pPr>
            <w:bookmarkStart w:id="12" w:name="_Hlk107902363"/>
            <w:bookmarkStart w:id="13" w:name="_Hlk116457353"/>
            <w:r w:rsidRPr="007E2EAF">
              <w:rPr>
                <w:rFonts w:ascii="Verdana" w:hAnsi="Verdana" w:cstheme="minorHAnsi"/>
                <w:b/>
                <w:bCs/>
                <w:u w:val="single"/>
              </w:rPr>
              <w:t>ICCA Executive Committee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  <w:bookmarkEnd w:id="12"/>
            <w:r w:rsidRPr="007E2EAF">
              <w:rPr>
                <w:rFonts w:ascii="Verdana" w:hAnsi="Verdana" w:cstheme="minorHAnsi"/>
                <w:b/>
                <w:bCs/>
              </w:rPr>
              <w:br/>
            </w:r>
            <w:r w:rsidR="00612875" w:rsidRPr="007E2EAF">
              <w:rPr>
                <w:rFonts w:ascii="Verdana" w:hAnsi="Verdana" w:cstheme="minorHAnsi"/>
              </w:rPr>
              <w:t>Sandy Endicott, Chair</w:t>
            </w:r>
          </w:p>
          <w:p w14:paraId="1DB3D2E4" w14:textId="12842FD3" w:rsidR="00612875" w:rsidRPr="007E2EAF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Isaac Wolford, Past Chair </w:t>
            </w:r>
          </w:p>
          <w:p w14:paraId="59683728" w14:textId="12024F77" w:rsidR="00A23A06" w:rsidRPr="007E2EAF" w:rsidRDefault="009F001C" w:rsidP="00345B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Karl Wyant, </w:t>
            </w:r>
            <w:r w:rsidR="00354C6D" w:rsidRPr="007E2EAF">
              <w:rPr>
                <w:rFonts w:ascii="Verdana" w:hAnsi="Verdana" w:cstheme="minorHAnsi"/>
              </w:rPr>
              <w:t>Vice Chair</w:t>
            </w:r>
          </w:p>
          <w:p w14:paraId="0F9B8D80" w14:textId="36DB4BA7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Andy Knepp, ICCA Board Rep</w:t>
            </w:r>
            <w:r w:rsidR="00FD31C9">
              <w:rPr>
                <w:rFonts w:ascii="Verdana" w:hAnsi="Verdana" w:cstheme="minorHAnsi"/>
              </w:rPr>
              <w:t>,</w:t>
            </w:r>
            <w:r w:rsidR="00A23A06">
              <w:rPr>
                <w:rFonts w:ascii="Verdana" w:hAnsi="Verdana" w:cstheme="minorHAnsi"/>
              </w:rPr>
              <w:t xml:space="preserve"> </w:t>
            </w:r>
            <w:r w:rsidR="00612875" w:rsidRPr="007E2EAF">
              <w:rPr>
                <w:rFonts w:ascii="Verdana" w:hAnsi="Verdana" w:cstheme="minorHAnsi"/>
              </w:rPr>
              <w:t>ASA Board</w:t>
            </w:r>
          </w:p>
          <w:p w14:paraId="6C6F0209" w14:textId="77777777" w:rsidR="009F001C" w:rsidRPr="007E2EAF" w:rsidRDefault="009F001C" w:rsidP="009F001C">
            <w:pPr>
              <w:rPr>
                <w:rFonts w:ascii="Verdana" w:hAnsi="Verdana" w:cstheme="minorHAnsi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ECD7" w14:textId="26DCC286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  <w:r w:rsidRPr="007E2EAF">
              <w:rPr>
                <w:rFonts w:ascii="Verdana" w:hAnsi="Verdana" w:cstheme="minorHAnsi"/>
                <w:b/>
                <w:bCs/>
                <w:u w:val="single"/>
              </w:rPr>
              <w:t>Staff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</w:p>
          <w:p w14:paraId="3CF000E5" w14:textId="6669D0D1" w:rsidR="00612875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Jim Cudahy, CEO</w:t>
            </w:r>
          </w:p>
          <w:p w14:paraId="6AF055FC" w14:textId="7F8A5D59" w:rsidR="00503A5D" w:rsidRPr="007E2EAF" w:rsidRDefault="00503A5D" w:rsidP="009F00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Lacey Edwardson, Support Center Lead</w:t>
            </w:r>
          </w:p>
          <w:p w14:paraId="5101EC71" w14:textId="20F9044C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Dawn Gibas, Certification</w:t>
            </w:r>
            <w:r w:rsidR="00D41F20" w:rsidRPr="007E2EAF">
              <w:rPr>
                <w:rFonts w:ascii="Verdana" w:hAnsi="Verdana" w:cstheme="minorHAnsi"/>
              </w:rPr>
              <w:t>s</w:t>
            </w:r>
            <w:r w:rsidRPr="007E2EAF">
              <w:rPr>
                <w:rFonts w:ascii="Verdana" w:hAnsi="Verdana" w:cstheme="minorHAnsi"/>
              </w:rPr>
              <w:t xml:space="preserve"> Director</w:t>
            </w:r>
            <w:r w:rsidRPr="007E2EAF">
              <w:rPr>
                <w:rFonts w:ascii="Verdana" w:hAnsi="Verdana" w:cstheme="minorHAnsi"/>
              </w:rPr>
              <w:br/>
              <w:t>Luther Smith, Chief Administrative Officer</w:t>
            </w:r>
          </w:p>
          <w:p w14:paraId="51D879F3" w14:textId="77777777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Sara Uttech, Governance Director</w:t>
            </w:r>
          </w:p>
          <w:p w14:paraId="546C5015" w14:textId="78CB4361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</w:tbl>
    <w:p w14:paraId="06E168E6" w14:textId="77777777" w:rsidR="0095718C" w:rsidRDefault="0095718C" w:rsidP="007B3E64">
      <w:pPr>
        <w:rPr>
          <w:rFonts w:ascii="Verdana" w:hAnsi="Verdana" w:cstheme="minorHAnsi"/>
          <w:b/>
          <w:bCs/>
        </w:rPr>
      </w:pPr>
    </w:p>
    <w:p w14:paraId="726A02B8" w14:textId="49D8731A" w:rsidR="00503A5D" w:rsidRPr="00503A5D" w:rsidRDefault="0095718C" w:rsidP="00503A5D">
      <w:pPr>
        <w:rPr>
          <w:rFonts w:ascii="Verdana" w:eastAsia="Times New Roman" w:hAnsi="Verdana"/>
        </w:rPr>
      </w:pPr>
      <w:r w:rsidRPr="00503A5D">
        <w:rPr>
          <w:rFonts w:ascii="Verdana" w:hAnsi="Verdana" w:cs="Arial"/>
          <w:b/>
          <w:bCs/>
          <w:u w:val="single"/>
        </w:rPr>
        <w:t>Optional Tour Tuesday, Sept. 24:  7:30am to 7:45pm (Eastern)</w:t>
      </w:r>
      <w:r w:rsidRPr="00503A5D">
        <w:rPr>
          <w:rFonts w:ascii="Verdana" w:eastAsia="Times New Roman" w:hAnsi="Verdana"/>
          <w:b/>
          <w:bCs/>
        </w:rPr>
        <w:t xml:space="preserve"> </w:t>
      </w:r>
      <w:r w:rsidRPr="00503A5D">
        <w:rPr>
          <w:rFonts w:ascii="Verdana" w:eastAsia="Times New Roman" w:hAnsi="Verdana"/>
          <w:b/>
          <w:bCs/>
        </w:rPr>
        <w:br/>
      </w:r>
      <w:r w:rsidRPr="00503A5D">
        <w:rPr>
          <w:rFonts w:ascii="Verdana" w:eastAsia="Times New Roman" w:hAnsi="Verdana"/>
          <w:sz w:val="20"/>
          <w:szCs w:val="20"/>
        </w:rPr>
        <w:t>Florida Certified Crop Adviser Board hosting</w:t>
      </w:r>
      <w:r w:rsidR="00503A5D" w:rsidRPr="00503A5D">
        <w:rPr>
          <w:rFonts w:ascii="Verdana" w:eastAsia="Times New Roman" w:hAnsi="Verdana"/>
          <w:sz w:val="20"/>
          <w:szCs w:val="20"/>
        </w:rPr>
        <w:t xml:space="preserve"> </w:t>
      </w:r>
      <w:r w:rsidRPr="00503A5D">
        <w:rPr>
          <w:rFonts w:ascii="Verdana" w:eastAsia="Times New Roman" w:hAnsi="Verdana"/>
          <w:sz w:val="20"/>
          <w:szCs w:val="20"/>
        </w:rPr>
        <w:t>Tour</w:t>
      </w:r>
      <w:r w:rsidR="00695DCA">
        <w:rPr>
          <w:rFonts w:ascii="Verdana" w:eastAsia="Times New Roman" w:hAnsi="Verdana"/>
          <w:sz w:val="20"/>
          <w:szCs w:val="20"/>
        </w:rPr>
        <w:t xml:space="preserve">: </w:t>
      </w:r>
      <w:r w:rsidRPr="00503A5D">
        <w:rPr>
          <w:rFonts w:ascii="Verdana" w:eastAsia="Times New Roman" w:hAnsi="Verdana"/>
          <w:sz w:val="20"/>
          <w:szCs w:val="20"/>
        </w:rPr>
        <w:t>If attending</w:t>
      </w:r>
      <w:r w:rsidR="00A23A06" w:rsidRPr="00503A5D">
        <w:rPr>
          <w:rFonts w:ascii="Verdana" w:eastAsia="Times New Roman" w:hAnsi="Verdana"/>
          <w:sz w:val="20"/>
          <w:szCs w:val="20"/>
        </w:rPr>
        <w:t xml:space="preserve"> tour</w:t>
      </w:r>
      <w:r w:rsidRPr="00503A5D">
        <w:rPr>
          <w:rFonts w:ascii="Verdana" w:eastAsia="Times New Roman" w:hAnsi="Verdana"/>
          <w:sz w:val="20"/>
          <w:szCs w:val="20"/>
        </w:rPr>
        <w:t>, ensure you/guest RSVP</w:t>
      </w:r>
      <w:r w:rsidR="00503A5D" w:rsidRPr="00503A5D">
        <w:rPr>
          <w:rFonts w:ascii="Verdana" w:eastAsia="Times New Roman" w:hAnsi="Verdana"/>
          <w:sz w:val="20"/>
          <w:szCs w:val="20"/>
        </w:rPr>
        <w:t xml:space="preserve"> online (</w:t>
      </w:r>
      <w:r w:rsidR="00503A5D" w:rsidRPr="00503A5D">
        <w:rPr>
          <w:rFonts w:ascii="Verdana" w:eastAsia="Times New Roman" w:hAnsi="Verdana"/>
          <w:i/>
          <w:iCs/>
          <w:sz w:val="20"/>
          <w:szCs w:val="20"/>
        </w:rPr>
        <w:t>Column B</w:t>
      </w:r>
      <w:r w:rsidR="00503A5D" w:rsidRPr="00503A5D">
        <w:rPr>
          <w:rFonts w:ascii="Verdana" w:eastAsia="Times New Roman" w:hAnsi="Verdana"/>
          <w:sz w:val="20"/>
          <w:szCs w:val="20"/>
        </w:rPr>
        <w:t xml:space="preserve">): </w:t>
      </w:r>
      <w:hyperlink r:id="rId9" w:history="1">
        <w:r w:rsidR="009309C0" w:rsidRPr="00382A8A">
          <w:rPr>
            <w:rStyle w:val="Hyperlink"/>
            <w:rFonts w:ascii="Verdana" w:eastAsia="Times New Roman" w:hAnsi="Verdana"/>
            <w:b/>
            <w:bCs/>
            <w:sz w:val="20"/>
            <w:szCs w:val="20"/>
          </w:rPr>
          <w:t>https://docs.google.com/spreadsheets/d/1Dbe6_mQHbLJz1N6jrse_acf515jxJVnh3tyqQJZFK0s/</w:t>
        </w:r>
      </w:hyperlink>
    </w:p>
    <w:p w14:paraId="4F4185F6" w14:textId="556E7469" w:rsidR="00503A5D" w:rsidRPr="00503A5D" w:rsidRDefault="00503A5D" w:rsidP="0095718C">
      <w:pPr>
        <w:rPr>
          <w:rFonts w:ascii="Verdana" w:eastAsia="Times New Roman" w:hAnsi="Verdana"/>
        </w:rPr>
      </w:pPr>
    </w:p>
    <w:p w14:paraId="2DBF8B92" w14:textId="5CBD74E4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7:30 AM – Depart </w:t>
      </w:r>
      <w:r w:rsidR="00221DCC">
        <w:rPr>
          <w:rFonts w:ascii="Verdana" w:hAnsi="Verdana"/>
        </w:rPr>
        <w:t>Hilton</w:t>
      </w:r>
      <w:r w:rsidRPr="00686A42">
        <w:rPr>
          <w:rFonts w:ascii="Verdana" w:hAnsi="Verdana"/>
        </w:rPr>
        <w:t xml:space="preserve"> for Suwannee County</w:t>
      </w:r>
    </w:p>
    <w:p w14:paraId="285A38FB" w14:textId="4FEE1D0F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9:00 AM – Arrive at Univ</w:t>
      </w:r>
      <w:r w:rsidR="00221DCC">
        <w:rPr>
          <w:rFonts w:ascii="Verdana" w:hAnsi="Verdana"/>
        </w:rPr>
        <w:t>ersity</w:t>
      </w:r>
      <w:r w:rsidRPr="00686A42">
        <w:rPr>
          <w:rFonts w:ascii="Verdana" w:hAnsi="Verdana"/>
        </w:rPr>
        <w:t xml:space="preserve"> of Florida, Live Oak Research Facility</w:t>
      </w:r>
    </w:p>
    <w:p w14:paraId="2848BFF7" w14:textId="5A45B3FF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>11:00 AM – Lunch at Research Facility</w:t>
      </w:r>
    </w:p>
    <w:p w14:paraId="09F924DA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>11:45 AM – Depart for Lee Peanut Farm</w:t>
      </w:r>
    </w:p>
    <w:p w14:paraId="36076290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>12:30 PM – Arrive Lee Peanut Farm, Madison, FL</w:t>
      </w:r>
    </w:p>
    <w:p w14:paraId="545CFDF6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2:00 PM – Depart for Ginnie Springs</w:t>
      </w:r>
    </w:p>
    <w:p w14:paraId="0E87A36E" w14:textId="22460A56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3:30 PM – Arrive Ginnie Springs, High Springs, FL (optional swim, bring swimsuit)</w:t>
      </w:r>
    </w:p>
    <w:p w14:paraId="04957D5E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5:45 PM – Depart for Dinner, Great Outdoors, High Springs, FL</w:t>
      </w:r>
    </w:p>
    <w:p w14:paraId="75F740C8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7:00 PM – Depart for Hilton</w:t>
      </w:r>
    </w:p>
    <w:p w14:paraId="297D3D5B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7:45 PM – Arrive Hilton</w:t>
      </w:r>
    </w:p>
    <w:p w14:paraId="1D455DC3" w14:textId="77777777" w:rsidR="0095718C" w:rsidRPr="00686A42" w:rsidRDefault="0095718C" w:rsidP="0095718C">
      <w:pPr>
        <w:rPr>
          <w:rFonts w:ascii="Verdana" w:eastAsia="Times New Roman" w:hAnsi="Verdana"/>
        </w:rPr>
      </w:pPr>
    </w:p>
    <w:p w14:paraId="045999CC" w14:textId="1F5A875C" w:rsidR="00F423DB" w:rsidRPr="00686A42" w:rsidRDefault="00F423DB" w:rsidP="00F423DB">
      <w:pPr>
        <w:rPr>
          <w:rFonts w:ascii="Verdana" w:hAnsi="Verdana" w:cs="Arial"/>
          <w:b/>
          <w:bCs/>
          <w:u w:val="single"/>
        </w:rPr>
      </w:pPr>
      <w:r w:rsidRPr="00686A42">
        <w:rPr>
          <w:rFonts w:ascii="Verdana" w:hAnsi="Verdana" w:cs="Arial"/>
          <w:b/>
          <w:bCs/>
          <w:u w:val="single"/>
        </w:rPr>
        <w:t>Wednesday Sept. 25</w:t>
      </w:r>
      <w:r w:rsidR="00FD31C9" w:rsidRPr="00686A42">
        <w:rPr>
          <w:rFonts w:ascii="Verdana" w:hAnsi="Verdana" w:cs="Arial"/>
          <w:b/>
          <w:bCs/>
          <w:u w:val="single"/>
        </w:rPr>
        <w:t>: Hilton Hickory Conference Room</w:t>
      </w:r>
    </w:p>
    <w:p w14:paraId="4529B908" w14:textId="7F37B539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  <w:b/>
          <w:bCs/>
        </w:rPr>
        <w:t xml:space="preserve">  </w:t>
      </w:r>
      <w:r w:rsidRPr="00686A42">
        <w:rPr>
          <w:rFonts w:ascii="Verdana" w:hAnsi="Verdana"/>
        </w:rPr>
        <w:t xml:space="preserve">7:30 AM – Room open / Coffee, </w:t>
      </w:r>
      <w:r w:rsidR="00695DCA" w:rsidRPr="00686A42">
        <w:rPr>
          <w:rFonts w:ascii="Verdana" w:hAnsi="Verdana"/>
        </w:rPr>
        <w:t>T</w:t>
      </w:r>
      <w:r w:rsidRPr="00686A42">
        <w:rPr>
          <w:rFonts w:ascii="Verdana" w:hAnsi="Verdana"/>
        </w:rPr>
        <w:t>ea</w:t>
      </w:r>
    </w:p>
    <w:p w14:paraId="6CAC4830" w14:textId="4528B6E8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8:00 AM – Welcome to Florid</w:t>
      </w:r>
      <w:r w:rsidR="00064706" w:rsidRPr="00686A42">
        <w:rPr>
          <w:rFonts w:ascii="Verdana" w:hAnsi="Verdana"/>
        </w:rPr>
        <w:t xml:space="preserve">a – Florida Farm Bureau President </w:t>
      </w:r>
      <w:r w:rsidRPr="00686A42">
        <w:rPr>
          <w:rFonts w:ascii="Verdana" w:hAnsi="Verdana"/>
        </w:rPr>
        <w:t>Jeb Smith</w:t>
      </w:r>
    </w:p>
    <w:p w14:paraId="285A42F0" w14:textId="647250B8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8:20 AM – Welcome to ICCA Board Meeting</w:t>
      </w:r>
      <w:r w:rsidR="00064706" w:rsidRPr="00686A42">
        <w:rPr>
          <w:rFonts w:ascii="Verdana" w:hAnsi="Verdana"/>
        </w:rPr>
        <w:t xml:space="preserve"> – Chair </w:t>
      </w:r>
      <w:r w:rsidRPr="00686A42">
        <w:rPr>
          <w:rFonts w:ascii="Verdana" w:hAnsi="Verdana"/>
        </w:rPr>
        <w:t>Sandy Endicott</w:t>
      </w:r>
    </w:p>
    <w:p w14:paraId="00443E5A" w14:textId="77777777" w:rsidR="00F423DB" w:rsidRPr="00686A42" w:rsidRDefault="0095718C" w:rsidP="00F423DB">
      <w:pPr>
        <w:pStyle w:val="ListParagraph"/>
        <w:numPr>
          <w:ilvl w:val="0"/>
          <w:numId w:val="3"/>
        </w:numPr>
        <w:contextualSpacing/>
        <w:rPr>
          <w:rFonts w:ascii="Verdana" w:hAnsi="Verdana"/>
        </w:rPr>
      </w:pPr>
      <w:r w:rsidRPr="00686A42">
        <w:rPr>
          <w:rFonts w:ascii="Verdana" w:hAnsi="Verdana"/>
        </w:rPr>
        <w:t>Introductions and Overview</w:t>
      </w:r>
    </w:p>
    <w:p w14:paraId="3696EF11" w14:textId="6660B7AB" w:rsidR="00F423DB" w:rsidRPr="00686A42" w:rsidRDefault="00F423DB" w:rsidP="00F423DB">
      <w:pPr>
        <w:pStyle w:val="ListParagraph"/>
        <w:numPr>
          <w:ilvl w:val="0"/>
          <w:numId w:val="3"/>
        </w:numPr>
        <w:contextualSpacing/>
        <w:rPr>
          <w:rFonts w:ascii="Verdana" w:hAnsi="Verdana"/>
        </w:rPr>
      </w:pPr>
      <w:r w:rsidRPr="00686A42">
        <w:rPr>
          <w:rFonts w:ascii="Verdana" w:eastAsia="Times New Roman" w:hAnsi="Verdana"/>
          <w:u w:val="single"/>
        </w:rPr>
        <w:t>Approve</w:t>
      </w:r>
      <w:r w:rsidR="00943881" w:rsidRPr="00686A42">
        <w:rPr>
          <w:rFonts w:ascii="Verdana" w:eastAsia="Times New Roman" w:hAnsi="Verdana"/>
          <w:u w:val="single"/>
        </w:rPr>
        <w:t>:</w:t>
      </w:r>
      <w:r w:rsidRPr="00686A42">
        <w:rPr>
          <w:rFonts w:ascii="Verdana" w:eastAsia="Times New Roman" w:hAnsi="Verdana"/>
        </w:rPr>
        <w:t xml:space="preserve"> Consent Agenda (items can be removed for discussion upon request):</w:t>
      </w:r>
    </w:p>
    <w:p w14:paraId="575E3844" w14:textId="2772FFFA" w:rsidR="00F423DB" w:rsidRPr="00686A42" w:rsidRDefault="00F423DB" w:rsidP="00F423DB">
      <w:pPr>
        <w:pStyle w:val="ListParagraph"/>
        <w:numPr>
          <w:ilvl w:val="1"/>
          <w:numId w:val="3"/>
        </w:numPr>
        <w:spacing w:line="276" w:lineRule="auto"/>
        <w:rPr>
          <w:rFonts w:ascii="Verdana" w:eastAsia="Times New Roman" w:hAnsi="Verdana"/>
          <w14:ligatures w14:val="standardContextual"/>
        </w:rPr>
      </w:pPr>
      <w:r w:rsidRPr="00686A42">
        <w:rPr>
          <w:rFonts w:ascii="Verdana" w:eastAsia="Times New Roman" w:hAnsi="Verdana"/>
        </w:rPr>
        <w:t>Sept. 25-26,</w:t>
      </w:r>
      <w:r w:rsidR="00943881" w:rsidRPr="00686A42">
        <w:rPr>
          <w:rFonts w:ascii="Verdana" w:eastAsia="Times New Roman" w:hAnsi="Verdana"/>
        </w:rPr>
        <w:t xml:space="preserve"> </w:t>
      </w:r>
      <w:proofErr w:type="gramStart"/>
      <w:r w:rsidRPr="00686A42">
        <w:rPr>
          <w:rFonts w:ascii="Verdana" w:eastAsia="Times New Roman" w:hAnsi="Verdana"/>
        </w:rPr>
        <w:t>2024</w:t>
      </w:r>
      <w:proofErr w:type="gramEnd"/>
      <w:r w:rsidRPr="00686A42">
        <w:rPr>
          <w:rFonts w:ascii="Verdana" w:eastAsia="Times New Roman" w:hAnsi="Verdana"/>
        </w:rPr>
        <w:t xml:space="preserve"> ICCA Board of Directors Meeting Agenda (Document 1)</w:t>
      </w:r>
    </w:p>
    <w:p w14:paraId="7CDC61DD" w14:textId="5B083EDE" w:rsidR="00F423DB" w:rsidRPr="00686A42" w:rsidRDefault="00F423DB" w:rsidP="00943881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686A42">
        <w:rPr>
          <w:rFonts w:ascii="Verdana" w:eastAsia="Times New Roman" w:hAnsi="Verdana"/>
        </w:rPr>
        <w:t xml:space="preserve">June 6, </w:t>
      </w:r>
      <w:proofErr w:type="gramStart"/>
      <w:r w:rsidRPr="00686A42">
        <w:rPr>
          <w:rFonts w:ascii="Verdana" w:eastAsia="Times New Roman" w:hAnsi="Verdana"/>
        </w:rPr>
        <w:t>2024</w:t>
      </w:r>
      <w:proofErr w:type="gramEnd"/>
      <w:r w:rsidRPr="00686A42">
        <w:rPr>
          <w:rFonts w:ascii="Verdana" w:eastAsia="Times New Roman" w:hAnsi="Verdana"/>
        </w:rPr>
        <w:t xml:space="preserve"> ICCA Board of Directors Meeting Minutes (Document 2) </w:t>
      </w:r>
    </w:p>
    <w:p w14:paraId="48F7ADC5" w14:textId="62DD7325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8:30 AM -  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CCA Program–</w:t>
      </w:r>
      <w:r w:rsidR="00943881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>Director of Certifications</w:t>
      </w:r>
      <w:r w:rsidR="00943881" w:rsidRPr="00686A42">
        <w:rPr>
          <w:rFonts w:ascii="Verdana" w:hAnsi="Verdana"/>
        </w:rPr>
        <w:t xml:space="preserve"> Dawn Gibas</w:t>
      </w:r>
    </w:p>
    <w:p w14:paraId="60D22E5D" w14:textId="3CDEE6A5" w:rsidR="0095718C" w:rsidRPr="00686A42" w:rsidRDefault="0095718C" w:rsidP="00F423DB">
      <w:pPr>
        <w:pStyle w:val="ListParagraph"/>
        <w:numPr>
          <w:ilvl w:val="0"/>
          <w:numId w:val="2"/>
        </w:numPr>
        <w:ind w:left="1800"/>
        <w:contextualSpacing/>
        <w:rPr>
          <w:rFonts w:ascii="Verdana" w:hAnsi="Verdana"/>
        </w:rPr>
      </w:pPr>
      <w:r w:rsidRPr="00686A42">
        <w:rPr>
          <w:rFonts w:ascii="Verdana" w:hAnsi="Verdana"/>
        </w:rPr>
        <w:t>2024 Financial Review –</w:t>
      </w:r>
      <w:r w:rsidR="00943881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>Vice Chair</w:t>
      </w:r>
      <w:r w:rsidR="00943881" w:rsidRPr="00686A42">
        <w:rPr>
          <w:rFonts w:ascii="Verdana" w:hAnsi="Verdana"/>
        </w:rPr>
        <w:t xml:space="preserve"> Karl Wyant</w:t>
      </w:r>
    </w:p>
    <w:p w14:paraId="7A4990C8" w14:textId="54E73C13" w:rsidR="0095718C" w:rsidRPr="00686A42" w:rsidRDefault="0095718C" w:rsidP="00F423DB">
      <w:pPr>
        <w:pStyle w:val="ListParagraph"/>
        <w:numPr>
          <w:ilvl w:val="0"/>
          <w:numId w:val="2"/>
        </w:numPr>
        <w:ind w:left="1800"/>
        <w:contextualSpacing/>
        <w:rPr>
          <w:rFonts w:ascii="Verdana" w:hAnsi="Verdana"/>
        </w:rPr>
      </w:pPr>
      <w:r w:rsidRPr="00686A42">
        <w:rPr>
          <w:rFonts w:ascii="Verdana" w:hAnsi="Verdana"/>
        </w:rPr>
        <w:t>2024 Certification Review –</w:t>
      </w:r>
      <w:r w:rsidR="00943881" w:rsidRPr="00686A42">
        <w:rPr>
          <w:rFonts w:ascii="Verdana" w:hAnsi="Verdana"/>
        </w:rPr>
        <w:t xml:space="preserve"> Dawn Gibas</w:t>
      </w:r>
    </w:p>
    <w:p w14:paraId="0CD8BB88" w14:textId="6B7BD5AA" w:rsidR="00943881" w:rsidRPr="00686A42" w:rsidRDefault="0095718C" w:rsidP="00943881">
      <w:pPr>
        <w:pStyle w:val="ListParagraph"/>
        <w:numPr>
          <w:ilvl w:val="0"/>
          <w:numId w:val="2"/>
        </w:numPr>
        <w:ind w:left="1800"/>
        <w:contextualSpacing/>
        <w:rPr>
          <w:rFonts w:ascii="Verdana" w:hAnsi="Verdana"/>
        </w:rPr>
      </w:pPr>
      <w:r w:rsidRPr="00686A42">
        <w:rPr>
          <w:rFonts w:ascii="Verdana" w:hAnsi="Verdana"/>
        </w:rPr>
        <w:t>Exam Update –</w:t>
      </w:r>
      <w:r w:rsidR="00943881" w:rsidRPr="00686A42">
        <w:rPr>
          <w:rFonts w:ascii="Verdana" w:hAnsi="Verdana"/>
        </w:rPr>
        <w:t xml:space="preserve"> Dawn Gibas</w:t>
      </w:r>
    </w:p>
    <w:p w14:paraId="1A1F9A8A" w14:textId="6712F738" w:rsidR="0095718C" w:rsidRPr="00686A42" w:rsidRDefault="0095718C" w:rsidP="00943881">
      <w:pPr>
        <w:pStyle w:val="ListParagraph"/>
        <w:numPr>
          <w:ilvl w:val="0"/>
          <w:numId w:val="2"/>
        </w:numPr>
        <w:ind w:left="1800"/>
        <w:contextualSpacing/>
        <w:rPr>
          <w:rFonts w:ascii="Verdana" w:hAnsi="Verdana"/>
        </w:rPr>
      </w:pPr>
      <w:r w:rsidRPr="00686A42">
        <w:rPr>
          <w:rFonts w:ascii="Verdana" w:hAnsi="Verdana"/>
        </w:rPr>
        <w:t>ICCA Strategic Plan</w:t>
      </w:r>
      <w:r w:rsidR="00943881" w:rsidRPr="00686A42">
        <w:rPr>
          <w:rFonts w:ascii="Verdana" w:hAnsi="Verdana"/>
        </w:rPr>
        <w:t>: Review, Plan to update in 2025 for 2026</w:t>
      </w:r>
      <w:r w:rsidRPr="00686A42">
        <w:rPr>
          <w:rFonts w:ascii="Verdana" w:hAnsi="Verdana"/>
        </w:rPr>
        <w:t xml:space="preserve"> - Dawn Gibas</w:t>
      </w:r>
    </w:p>
    <w:p w14:paraId="28D8D196" w14:textId="39121056" w:rsidR="0095718C" w:rsidRPr="00686A42" w:rsidRDefault="0095718C" w:rsidP="0095718C">
      <w:pPr>
        <w:ind w:left="1350" w:hanging="1350"/>
        <w:rPr>
          <w:rFonts w:ascii="Verdana" w:hAnsi="Verdana"/>
        </w:rPr>
      </w:pPr>
      <w:r w:rsidRPr="00686A42">
        <w:rPr>
          <w:rFonts w:ascii="Verdana" w:hAnsi="Verdana"/>
        </w:rPr>
        <w:t xml:space="preserve">  9:30 AM – </w:t>
      </w:r>
      <w:r w:rsidR="00695DCA" w:rsidRPr="00686A42">
        <w:rPr>
          <w:rFonts w:ascii="Verdana" w:hAnsi="Verdana"/>
          <w:u w:val="single"/>
        </w:rPr>
        <w:t>Report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Feasibility of CCA Membership</w:t>
      </w:r>
      <w:r w:rsidR="00943881" w:rsidRPr="00686A42">
        <w:rPr>
          <w:rFonts w:ascii="Verdana" w:hAnsi="Verdana"/>
        </w:rPr>
        <w:t xml:space="preserve"> &amp; </w:t>
      </w:r>
      <w:r w:rsidRPr="00686A42">
        <w:rPr>
          <w:rFonts w:ascii="Verdana" w:hAnsi="Verdana"/>
        </w:rPr>
        <w:t xml:space="preserve">Survey Results – </w:t>
      </w:r>
      <w:r w:rsidR="00943881" w:rsidRPr="00686A42">
        <w:rPr>
          <w:rFonts w:ascii="Verdana" w:hAnsi="Verdana"/>
        </w:rPr>
        <w:t xml:space="preserve">CEO </w:t>
      </w:r>
      <w:r w:rsidRPr="00686A42">
        <w:rPr>
          <w:rFonts w:ascii="Verdana" w:hAnsi="Verdana"/>
        </w:rPr>
        <w:t>Jim Cudahy</w:t>
      </w:r>
      <w:r w:rsidR="00943881" w:rsidRPr="00686A42">
        <w:rPr>
          <w:rFonts w:ascii="Verdana" w:hAnsi="Verdana"/>
        </w:rPr>
        <w:t xml:space="preserve"> &amp; Task Force Chair</w:t>
      </w:r>
      <w:r w:rsidRPr="00686A42">
        <w:rPr>
          <w:rFonts w:ascii="Verdana" w:hAnsi="Verdana"/>
        </w:rPr>
        <w:t xml:space="preserve"> Andy Knepp</w:t>
      </w:r>
    </w:p>
    <w:p w14:paraId="20ED2FCD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>10:15 AM – Break</w:t>
      </w:r>
    </w:p>
    <w:p w14:paraId="464F89D0" w14:textId="6E1492BB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10:30 AM – </w:t>
      </w:r>
      <w:r w:rsidRPr="00686A42">
        <w:rPr>
          <w:rFonts w:ascii="Verdana" w:hAnsi="Verdana"/>
          <w:u w:val="single"/>
        </w:rPr>
        <w:t>Open Discussion</w:t>
      </w:r>
      <w:r w:rsidR="008F4CAC" w:rsidRPr="00686A42">
        <w:rPr>
          <w:rFonts w:ascii="Verdana" w:hAnsi="Verdana"/>
        </w:rPr>
        <w:t>:</w:t>
      </w:r>
      <w:r w:rsidRPr="00686A42">
        <w:rPr>
          <w:rFonts w:ascii="Verdana" w:hAnsi="Verdana"/>
        </w:rPr>
        <w:t xml:space="preserve"> Membership</w:t>
      </w:r>
      <w:r w:rsidR="00ED5FFE" w:rsidRPr="00686A42">
        <w:rPr>
          <w:rFonts w:ascii="Verdana" w:hAnsi="Verdana"/>
        </w:rPr>
        <w:t>, Survey</w:t>
      </w:r>
      <w:r w:rsidRPr="00686A42">
        <w:rPr>
          <w:rFonts w:ascii="Verdana" w:hAnsi="Verdana"/>
        </w:rPr>
        <w:t xml:space="preserve"> Results</w:t>
      </w:r>
      <w:r w:rsidR="00ED5FFE" w:rsidRPr="00686A42">
        <w:rPr>
          <w:rFonts w:ascii="Verdana" w:hAnsi="Verdana"/>
        </w:rPr>
        <w:t>,</w:t>
      </w:r>
      <w:r w:rsidRPr="00686A42">
        <w:rPr>
          <w:rFonts w:ascii="Verdana" w:hAnsi="Verdana"/>
        </w:rPr>
        <w:t xml:space="preserve"> Other Needs</w:t>
      </w:r>
      <w:r w:rsidR="00ED5FFE" w:rsidRPr="00686A42">
        <w:rPr>
          <w:rFonts w:ascii="Verdana" w:hAnsi="Verdana"/>
        </w:rPr>
        <w:t xml:space="preserve"> – Jim </w:t>
      </w:r>
      <w:r w:rsidRPr="00686A42">
        <w:rPr>
          <w:rFonts w:ascii="Verdana" w:hAnsi="Verdana"/>
        </w:rPr>
        <w:t xml:space="preserve">Cudahy/Andy Knepp </w:t>
      </w:r>
    </w:p>
    <w:p w14:paraId="7466CF32" w14:textId="5562DAEF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11:00 AM –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ARA</w:t>
      </w:r>
      <w:r w:rsidR="00695DCA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>– Donnie Taylor</w:t>
      </w:r>
    </w:p>
    <w:p w14:paraId="27279AD1" w14:textId="3BFFF154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11:15 AM –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 xml:space="preserve">Organic Certification Update – </w:t>
      </w:r>
      <w:r w:rsidR="00943881" w:rsidRPr="00686A42">
        <w:rPr>
          <w:rFonts w:ascii="Verdana" w:hAnsi="Verdana"/>
        </w:rPr>
        <w:t xml:space="preserve">Vice Chair </w:t>
      </w:r>
      <w:r w:rsidRPr="00686A42">
        <w:rPr>
          <w:rFonts w:ascii="Verdana" w:hAnsi="Verdana"/>
        </w:rPr>
        <w:t>Karl Wyant</w:t>
      </w:r>
    </w:p>
    <w:p w14:paraId="356AFBE6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11:30 AM – Introduction of the Brazil Certified Professional Ag Engineer (CPAE) </w:t>
      </w:r>
    </w:p>
    <w:p w14:paraId="644E7454" w14:textId="3FEB0ADD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>11:45 AM - Betsy Dierberger, USDA (ex officio on ICCA Board)</w:t>
      </w:r>
    </w:p>
    <w:p w14:paraId="765454C6" w14:textId="30E0ECD9" w:rsidR="0095718C" w:rsidRPr="00686A42" w:rsidRDefault="0095718C" w:rsidP="00F423DB">
      <w:pPr>
        <w:rPr>
          <w:rFonts w:ascii="Verdana" w:hAnsi="Verdana"/>
        </w:rPr>
      </w:pPr>
      <w:r w:rsidRPr="00686A42">
        <w:rPr>
          <w:rFonts w:ascii="Verdana" w:hAnsi="Verdana"/>
        </w:rPr>
        <w:lastRenderedPageBreak/>
        <w:t>12:00 PM – Lunch</w:t>
      </w:r>
      <w:r w:rsidR="00F423DB" w:rsidRPr="00686A42">
        <w:rPr>
          <w:rFonts w:ascii="Verdana" w:hAnsi="Verdana"/>
        </w:rPr>
        <w:t xml:space="preserve"> &amp; Speaker: </w:t>
      </w:r>
      <w:r w:rsidRPr="00686A42">
        <w:rPr>
          <w:rFonts w:ascii="Verdana" w:hAnsi="Verdana"/>
        </w:rPr>
        <w:t>Dr. Kevin Folta, Science Communication Expert (PD CEUs approved)</w:t>
      </w:r>
    </w:p>
    <w:p w14:paraId="1C4534EE" w14:textId="09534675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1:30 PM – </w:t>
      </w:r>
      <w:r w:rsidR="00695DCA" w:rsidRPr="00686A42">
        <w:rPr>
          <w:rFonts w:ascii="Verdana" w:hAnsi="Verdana"/>
        </w:rPr>
        <w:t xml:space="preserve">Update: </w:t>
      </w:r>
      <w:r w:rsidRPr="00686A42">
        <w:rPr>
          <w:rFonts w:ascii="Verdana" w:hAnsi="Verdana"/>
        </w:rPr>
        <w:t>Washington DC &amp; Policy, TSP</w:t>
      </w:r>
      <w:r w:rsidR="00943881" w:rsidRPr="00686A42">
        <w:rPr>
          <w:rFonts w:ascii="Verdana" w:hAnsi="Verdana"/>
        </w:rPr>
        <w:t xml:space="preserve"> (PD CEUs approved) </w:t>
      </w:r>
      <w:r w:rsidRPr="00686A42">
        <w:rPr>
          <w:rFonts w:ascii="Verdana" w:hAnsi="Verdana"/>
        </w:rPr>
        <w:t xml:space="preserve">– </w:t>
      </w:r>
      <w:r w:rsidR="00943881" w:rsidRPr="00686A42">
        <w:rPr>
          <w:rFonts w:ascii="Verdana" w:hAnsi="Verdana"/>
        </w:rPr>
        <w:t xml:space="preserve">CAO </w:t>
      </w:r>
      <w:r w:rsidRPr="00686A42">
        <w:rPr>
          <w:rFonts w:ascii="Verdana" w:hAnsi="Verdana"/>
        </w:rPr>
        <w:t>Luther Smith, CAO</w:t>
      </w:r>
    </w:p>
    <w:p w14:paraId="41ABCA71" w14:textId="53AA4D33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2:00 PM – </w:t>
      </w:r>
      <w:r w:rsidR="00943881" w:rsidRPr="00686A42">
        <w:rPr>
          <w:rFonts w:ascii="Verdana" w:hAnsi="Verdana"/>
          <w:u w:val="single"/>
        </w:rPr>
        <w:t>Discussion &amp; Possible Vote</w:t>
      </w:r>
      <w:r w:rsidR="00943881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Working with The Nature Conservancy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Conservation</w:t>
      </w:r>
      <w:r w:rsidR="00943881" w:rsidRPr="00686A42">
        <w:rPr>
          <w:rFonts w:ascii="Verdana" w:hAnsi="Verdana"/>
        </w:rPr>
        <w:br/>
        <w:t xml:space="preserve">                  </w:t>
      </w:r>
      <w:r w:rsidRPr="00686A42">
        <w:rPr>
          <w:rFonts w:ascii="Verdana" w:hAnsi="Verdana"/>
        </w:rPr>
        <w:t xml:space="preserve">Agronomists </w:t>
      </w:r>
      <w:r w:rsidR="00943881" w:rsidRPr="00686A42">
        <w:rPr>
          <w:rFonts w:ascii="Verdana" w:hAnsi="Verdana"/>
        </w:rPr>
        <w:t>(PD CEUs approved)</w:t>
      </w:r>
      <w:r w:rsidR="00F52767">
        <w:rPr>
          <w:rFonts w:ascii="Verdana" w:hAnsi="Verdana"/>
        </w:rPr>
        <w:t xml:space="preserve"> (Document 3)</w:t>
      </w:r>
      <w:r w:rsidR="00943881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 xml:space="preserve">– Leif Fixen </w:t>
      </w:r>
    </w:p>
    <w:p w14:paraId="5F4DBF3E" w14:textId="263B0B56" w:rsidR="00F423DB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2:45 PM – </w:t>
      </w:r>
      <w:r w:rsidR="00695DCA" w:rsidRPr="00686A42">
        <w:rPr>
          <w:rFonts w:ascii="Verdana" w:hAnsi="Verdana"/>
        </w:rPr>
        <w:t xml:space="preserve">Update: </w:t>
      </w:r>
      <w:r w:rsidRPr="00686A42">
        <w:rPr>
          <w:rFonts w:ascii="Verdana" w:hAnsi="Verdana"/>
        </w:rPr>
        <w:t xml:space="preserve">Amnesty (2025) </w:t>
      </w:r>
      <w:r w:rsidR="00F423DB" w:rsidRPr="00686A42">
        <w:rPr>
          <w:rFonts w:ascii="Verdana" w:hAnsi="Verdana"/>
        </w:rPr>
        <w:t>&amp;</w:t>
      </w:r>
      <w:r w:rsidRPr="00686A42">
        <w:rPr>
          <w:rFonts w:ascii="Verdana" w:hAnsi="Verdana"/>
        </w:rPr>
        <w:t xml:space="preserve"> Ethics CEU (2026) </w:t>
      </w:r>
      <w:r w:rsidR="00695DCA" w:rsidRPr="00686A42">
        <w:rPr>
          <w:rFonts w:ascii="Verdana" w:hAnsi="Verdana"/>
        </w:rPr>
        <w:t>I</w:t>
      </w:r>
      <w:r w:rsidRPr="00686A42">
        <w:rPr>
          <w:rFonts w:ascii="Verdana" w:hAnsi="Verdana"/>
        </w:rPr>
        <w:t>mplementation</w:t>
      </w:r>
      <w:r w:rsidR="00F423DB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>–</w:t>
      </w:r>
      <w:r w:rsidR="00F423DB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>Lacey Edwardson</w:t>
      </w:r>
    </w:p>
    <w:p w14:paraId="7688EC95" w14:textId="55AF8932" w:rsidR="00F423DB" w:rsidRPr="00686A42" w:rsidRDefault="00F423DB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</w:t>
      </w:r>
      <w:r w:rsidR="0095718C" w:rsidRPr="00686A42">
        <w:rPr>
          <w:rFonts w:ascii="Verdana" w:hAnsi="Verdana"/>
        </w:rPr>
        <w:t>3:00 PM – Break</w:t>
      </w:r>
    </w:p>
    <w:p w14:paraId="477A794C" w14:textId="10F23E6F" w:rsidR="0095718C" w:rsidRPr="00686A42" w:rsidRDefault="00F423DB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</w:t>
      </w:r>
      <w:r w:rsidR="0095718C" w:rsidRPr="00686A42">
        <w:rPr>
          <w:rFonts w:ascii="Verdana" w:hAnsi="Verdana"/>
        </w:rPr>
        <w:t xml:space="preserve">3:30 PM –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="0095718C" w:rsidRPr="00686A42">
        <w:rPr>
          <w:rFonts w:ascii="Verdana" w:hAnsi="Verdana"/>
        </w:rPr>
        <w:t>FFA</w:t>
      </w:r>
      <w:r w:rsidR="00695DCA" w:rsidRPr="00686A42">
        <w:rPr>
          <w:rFonts w:ascii="Verdana" w:hAnsi="Verdana"/>
        </w:rPr>
        <w:t xml:space="preserve"> </w:t>
      </w:r>
      <w:r w:rsidR="0095718C" w:rsidRPr="00686A42">
        <w:rPr>
          <w:rFonts w:ascii="Verdana" w:hAnsi="Verdana"/>
        </w:rPr>
        <w:t>and Moving Forward</w:t>
      </w:r>
      <w:r w:rsidR="00943881" w:rsidRPr="00686A42">
        <w:rPr>
          <w:rFonts w:ascii="Verdana" w:hAnsi="Verdana"/>
        </w:rPr>
        <w:t xml:space="preserve"> –</w:t>
      </w:r>
      <w:r w:rsidR="0095718C" w:rsidRPr="00686A42">
        <w:rPr>
          <w:rFonts w:ascii="Verdana" w:hAnsi="Verdana"/>
        </w:rPr>
        <w:t xml:space="preserve"> </w:t>
      </w:r>
      <w:r w:rsidR="00943881" w:rsidRPr="00686A42">
        <w:rPr>
          <w:rFonts w:ascii="Verdana" w:hAnsi="Verdana"/>
        </w:rPr>
        <w:t xml:space="preserve">Past Chair </w:t>
      </w:r>
      <w:r w:rsidR="0095718C" w:rsidRPr="00686A42">
        <w:rPr>
          <w:rFonts w:ascii="Verdana" w:hAnsi="Verdana"/>
        </w:rPr>
        <w:t xml:space="preserve">Isaac Wolford, </w:t>
      </w:r>
      <w:r w:rsidR="00943881" w:rsidRPr="00686A42">
        <w:rPr>
          <w:rFonts w:ascii="Verdana" w:hAnsi="Verdana"/>
        </w:rPr>
        <w:t xml:space="preserve">Staff Lead </w:t>
      </w:r>
      <w:r w:rsidR="0095718C" w:rsidRPr="00686A42">
        <w:rPr>
          <w:rFonts w:ascii="Verdana" w:hAnsi="Verdana"/>
        </w:rPr>
        <w:t>Luther Smith</w:t>
      </w:r>
    </w:p>
    <w:p w14:paraId="408C43AF" w14:textId="113C1A66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3:45 PM </w:t>
      </w:r>
      <w:r w:rsidR="00695DCA" w:rsidRPr="00686A42">
        <w:rPr>
          <w:rFonts w:ascii="Verdana" w:hAnsi="Verdana"/>
        </w:rPr>
        <w:t>–</w:t>
      </w:r>
      <w:r w:rsidRPr="00686A42">
        <w:rPr>
          <w:rFonts w:ascii="Verdana" w:hAnsi="Verdana"/>
        </w:rPr>
        <w:t xml:space="preserve">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 xml:space="preserve">Industry Task Force </w:t>
      </w:r>
      <w:r w:rsidR="00943881" w:rsidRPr="00686A42">
        <w:rPr>
          <w:rFonts w:ascii="Verdana" w:hAnsi="Verdana"/>
        </w:rPr>
        <w:t xml:space="preserve">– Vice Chair </w:t>
      </w:r>
      <w:r w:rsidRPr="00686A42">
        <w:rPr>
          <w:rFonts w:ascii="Verdana" w:hAnsi="Verdana"/>
        </w:rPr>
        <w:t>Karl Wyan</w:t>
      </w:r>
      <w:r w:rsidR="00943881" w:rsidRPr="00686A42">
        <w:rPr>
          <w:rFonts w:ascii="Verdana" w:hAnsi="Verdana"/>
        </w:rPr>
        <w:t>t</w:t>
      </w:r>
    </w:p>
    <w:p w14:paraId="7B373304" w14:textId="59BDFBAB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4:00 PM </w:t>
      </w:r>
      <w:r w:rsidR="00695DCA" w:rsidRPr="00686A42">
        <w:rPr>
          <w:rFonts w:ascii="Verdana" w:hAnsi="Verdana"/>
        </w:rPr>
        <w:t>–</w:t>
      </w:r>
      <w:r w:rsidRPr="00686A42">
        <w:rPr>
          <w:rFonts w:ascii="Verdana" w:hAnsi="Verdana"/>
        </w:rPr>
        <w:t xml:space="preserve">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 xml:space="preserve">Florida Citrus </w:t>
      </w:r>
      <w:r w:rsidR="00943881" w:rsidRPr="00686A42">
        <w:rPr>
          <w:rFonts w:ascii="Verdana" w:hAnsi="Verdana"/>
        </w:rPr>
        <w:t>(CM CEUs approved)</w:t>
      </w:r>
      <w:r w:rsidRPr="00686A42">
        <w:rPr>
          <w:rFonts w:ascii="Verdana" w:hAnsi="Verdana"/>
        </w:rPr>
        <w:t xml:space="preserve"> – Dr</w:t>
      </w:r>
      <w:r w:rsidR="00F423DB" w:rsidRPr="00686A42">
        <w:rPr>
          <w:rFonts w:ascii="Verdana" w:hAnsi="Verdana"/>
        </w:rPr>
        <w:t>.</w:t>
      </w:r>
      <w:r w:rsidRPr="00686A42">
        <w:rPr>
          <w:rFonts w:ascii="Verdana" w:hAnsi="Verdana"/>
        </w:rPr>
        <w:t xml:space="preserve"> Michael Rodgers, Director UF/IFAS Citrus Research/Ext Center</w:t>
      </w:r>
    </w:p>
    <w:p w14:paraId="0FAD1E7C" w14:textId="6CC8EC14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5:00 PM –</w:t>
      </w:r>
      <w:r w:rsidR="00F423DB" w:rsidRPr="00686A42">
        <w:rPr>
          <w:rFonts w:ascii="Verdana" w:hAnsi="Verdana"/>
        </w:rPr>
        <w:t xml:space="preserve"> </w:t>
      </w:r>
      <w:r w:rsidR="00943881" w:rsidRPr="00686A42">
        <w:rPr>
          <w:rFonts w:ascii="Verdana" w:hAnsi="Verdana"/>
          <w:u w:val="single"/>
        </w:rPr>
        <w:t>Recognition</w:t>
      </w:r>
      <w:r w:rsidR="00943881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ICCA of the Year</w:t>
      </w:r>
      <w:r w:rsidR="00943881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>Paul Hermans, Ontario</w:t>
      </w:r>
      <w:r w:rsidR="00943881" w:rsidRPr="00686A42">
        <w:rPr>
          <w:rFonts w:ascii="Verdana" w:hAnsi="Verdana"/>
        </w:rPr>
        <w:t>,</w:t>
      </w:r>
      <w:r w:rsidRPr="00686A42">
        <w:rPr>
          <w:rFonts w:ascii="Verdana" w:hAnsi="Verdana"/>
        </w:rPr>
        <w:t xml:space="preserve"> Canada </w:t>
      </w:r>
    </w:p>
    <w:p w14:paraId="7F77429A" w14:textId="6FD2ADDD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5:30 PM – Reception</w:t>
      </w:r>
      <w:r w:rsidR="005A5A9D" w:rsidRPr="00686A42">
        <w:rPr>
          <w:rFonts w:ascii="Verdana" w:hAnsi="Verdana"/>
        </w:rPr>
        <w:t xml:space="preserve">, </w:t>
      </w:r>
      <w:r w:rsidR="00FD31C9" w:rsidRPr="00686A42">
        <w:rPr>
          <w:rFonts w:ascii="Verdana" w:hAnsi="Verdana"/>
        </w:rPr>
        <w:t xml:space="preserve">Hilton </w:t>
      </w:r>
      <w:r w:rsidR="005A5A9D" w:rsidRPr="00686A42">
        <w:rPr>
          <w:rFonts w:ascii="Verdana" w:hAnsi="Verdana"/>
        </w:rPr>
        <w:t>Pavilion</w:t>
      </w:r>
    </w:p>
    <w:p w14:paraId="1D42F9B2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7:00 PM – Dinner on your own</w:t>
      </w:r>
    </w:p>
    <w:p w14:paraId="2D71DCEF" w14:textId="77777777" w:rsidR="0095718C" w:rsidRPr="00686A42" w:rsidRDefault="0095718C" w:rsidP="0095718C">
      <w:pPr>
        <w:rPr>
          <w:rFonts w:ascii="Verdana" w:hAnsi="Verdana"/>
          <w:b/>
          <w:bCs/>
        </w:rPr>
      </w:pPr>
    </w:p>
    <w:p w14:paraId="04358A4E" w14:textId="375F964E" w:rsidR="0095718C" w:rsidRPr="00686A42" w:rsidRDefault="0095718C" w:rsidP="0095718C">
      <w:pPr>
        <w:rPr>
          <w:rFonts w:ascii="Verdana" w:hAnsi="Verdana"/>
          <w:b/>
          <w:bCs/>
          <w:u w:val="single"/>
        </w:rPr>
      </w:pPr>
      <w:r w:rsidRPr="00686A42">
        <w:rPr>
          <w:rFonts w:ascii="Verdana" w:hAnsi="Verdana"/>
          <w:b/>
          <w:bCs/>
          <w:u w:val="single"/>
        </w:rPr>
        <w:t>Thursday, Sep</w:t>
      </w:r>
      <w:r w:rsidR="00F423DB" w:rsidRPr="00686A42">
        <w:rPr>
          <w:rFonts w:ascii="Verdana" w:hAnsi="Verdana"/>
          <w:b/>
          <w:bCs/>
          <w:u w:val="single"/>
        </w:rPr>
        <w:t>t.</w:t>
      </w:r>
      <w:r w:rsidRPr="00686A42">
        <w:rPr>
          <w:rFonts w:ascii="Verdana" w:hAnsi="Verdana"/>
          <w:b/>
          <w:bCs/>
          <w:u w:val="single"/>
        </w:rPr>
        <w:t xml:space="preserve"> 26</w:t>
      </w:r>
      <w:r w:rsidR="005A5A9D" w:rsidRPr="00686A42">
        <w:rPr>
          <w:rFonts w:ascii="Verdana" w:hAnsi="Verdana" w:cs="Arial"/>
          <w:b/>
          <w:bCs/>
          <w:u w:val="single"/>
        </w:rPr>
        <w:t>: Hilton Hickory Conference Room</w:t>
      </w:r>
    </w:p>
    <w:p w14:paraId="15077EC5" w14:textId="4337D36C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7:30 AM – Room open / Coffee, </w:t>
      </w:r>
      <w:r w:rsidR="00ED5FFE" w:rsidRPr="00686A42">
        <w:rPr>
          <w:rFonts w:ascii="Verdana" w:hAnsi="Verdana"/>
        </w:rPr>
        <w:t>T</w:t>
      </w:r>
      <w:r w:rsidRPr="00686A42">
        <w:rPr>
          <w:rFonts w:ascii="Verdana" w:hAnsi="Verdana"/>
        </w:rPr>
        <w:t>ea</w:t>
      </w:r>
    </w:p>
    <w:p w14:paraId="5B971A64" w14:textId="2C4C1072" w:rsidR="0095718C" w:rsidRPr="00686A42" w:rsidRDefault="0095718C" w:rsidP="0095718C">
      <w:pPr>
        <w:ind w:left="1440" w:hanging="1440"/>
        <w:rPr>
          <w:rFonts w:ascii="Verdana" w:hAnsi="Verdana"/>
        </w:rPr>
      </w:pPr>
      <w:r w:rsidRPr="00686A42">
        <w:rPr>
          <w:rFonts w:ascii="Verdana" w:hAnsi="Verdana"/>
        </w:rPr>
        <w:t xml:space="preserve">  7:45 AM – Guest Speakers</w:t>
      </w:r>
      <w:r w:rsidR="00F423DB" w:rsidRPr="00686A42">
        <w:rPr>
          <w:rFonts w:ascii="Verdana" w:hAnsi="Verdana"/>
        </w:rPr>
        <w:t>:</w:t>
      </w:r>
    </w:p>
    <w:p w14:paraId="4EDC4B77" w14:textId="08D4F8C4" w:rsidR="0095718C" w:rsidRPr="00686A42" w:rsidRDefault="005A5A9D" w:rsidP="00F423D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686A42">
        <w:rPr>
          <w:rFonts w:ascii="Verdana" w:hAnsi="Verdana"/>
        </w:rPr>
        <w:t>S</w:t>
      </w:r>
      <w:r w:rsidR="0095718C" w:rsidRPr="00686A42">
        <w:rPr>
          <w:rFonts w:ascii="Verdana" w:hAnsi="Verdana"/>
        </w:rPr>
        <w:t>ign TSP Agreements with ASA</w:t>
      </w:r>
      <w:r w:rsidRPr="00686A42">
        <w:rPr>
          <w:rFonts w:ascii="Verdana" w:hAnsi="Verdana"/>
        </w:rPr>
        <w:t>-</w:t>
      </w:r>
      <w:r w:rsidR="0095718C" w:rsidRPr="00686A42">
        <w:rPr>
          <w:rFonts w:ascii="Verdana" w:hAnsi="Verdana"/>
        </w:rPr>
        <w:t xml:space="preserve">ICCA </w:t>
      </w:r>
      <w:r w:rsidRPr="00686A42">
        <w:rPr>
          <w:rFonts w:ascii="Verdana" w:hAnsi="Verdana"/>
        </w:rPr>
        <w:t>&amp;</w:t>
      </w:r>
      <w:r w:rsidR="0095718C" w:rsidRPr="00686A42">
        <w:rPr>
          <w:rFonts w:ascii="Verdana" w:hAnsi="Verdana"/>
        </w:rPr>
        <w:t xml:space="preserve"> SSSA</w:t>
      </w:r>
      <w:r w:rsidRPr="00686A42">
        <w:rPr>
          <w:rFonts w:ascii="Verdana" w:hAnsi="Verdana"/>
        </w:rPr>
        <w:t>-</w:t>
      </w:r>
      <w:r w:rsidR="0095718C" w:rsidRPr="00686A42">
        <w:rPr>
          <w:rFonts w:ascii="Verdana" w:hAnsi="Verdana"/>
        </w:rPr>
        <w:t>CPSS</w:t>
      </w:r>
      <w:r w:rsidRPr="00686A42">
        <w:rPr>
          <w:rFonts w:ascii="Verdana" w:hAnsi="Verdana"/>
        </w:rPr>
        <w:t xml:space="preserve"> – USDA-NRCS Planning &amp; Technical Assistance Division Director Astrid Martinez</w:t>
      </w:r>
    </w:p>
    <w:p w14:paraId="7447E59A" w14:textId="564B8E42" w:rsidR="0095718C" w:rsidRPr="00686A42" w:rsidRDefault="005A5A9D" w:rsidP="00F423D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686A42">
        <w:rPr>
          <w:rFonts w:ascii="Verdana" w:hAnsi="Verdana"/>
          <w:u w:val="single"/>
        </w:rPr>
        <w:t>Update</w:t>
      </w:r>
      <w:r w:rsidRPr="00686A42">
        <w:rPr>
          <w:rFonts w:ascii="Verdana" w:hAnsi="Verdana"/>
        </w:rPr>
        <w:t xml:space="preserve">: 590 Standard – USDA-NRCS National Nutrient Management Specialist </w:t>
      </w:r>
      <w:r w:rsidR="0095718C" w:rsidRPr="00686A42">
        <w:rPr>
          <w:rFonts w:ascii="Verdana" w:hAnsi="Verdana"/>
        </w:rPr>
        <w:t xml:space="preserve">Tim </w:t>
      </w:r>
      <w:proofErr w:type="spellStart"/>
      <w:r w:rsidR="0095718C" w:rsidRPr="00686A42">
        <w:rPr>
          <w:rFonts w:ascii="Verdana" w:hAnsi="Verdana"/>
        </w:rPr>
        <w:t>Pilkowski</w:t>
      </w:r>
      <w:proofErr w:type="spellEnd"/>
    </w:p>
    <w:p w14:paraId="054028D4" w14:textId="30D51D7A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8:45 AM – </w:t>
      </w:r>
      <w:r w:rsidR="00695DCA" w:rsidRPr="00686A42">
        <w:rPr>
          <w:rFonts w:ascii="Verdana" w:hAnsi="Verdana"/>
          <w:u w:val="single"/>
        </w:rPr>
        <w:t>Discussion, continued</w:t>
      </w:r>
      <w:r w:rsidR="00695DCA" w:rsidRPr="00686A42">
        <w:rPr>
          <w:rFonts w:ascii="Verdana" w:hAnsi="Verdana"/>
        </w:rPr>
        <w:t>: S</w:t>
      </w:r>
      <w:r w:rsidRPr="00686A42">
        <w:rPr>
          <w:rFonts w:ascii="Verdana" w:hAnsi="Verdana"/>
        </w:rPr>
        <w:t xml:space="preserve">urvey &amp;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Marketing</w:t>
      </w:r>
      <w:r w:rsidR="00695DCA" w:rsidRPr="00686A42">
        <w:rPr>
          <w:rFonts w:ascii="Verdana" w:hAnsi="Verdana"/>
        </w:rPr>
        <w:t xml:space="preserve"> </w:t>
      </w:r>
      <w:r w:rsidRPr="00686A42">
        <w:rPr>
          <w:rFonts w:ascii="Verdana" w:hAnsi="Verdana"/>
        </w:rPr>
        <w:t xml:space="preserve">– </w:t>
      </w:r>
      <w:r w:rsidR="00F423DB" w:rsidRPr="00686A42">
        <w:rPr>
          <w:rFonts w:ascii="Verdana" w:hAnsi="Verdana"/>
        </w:rPr>
        <w:t xml:space="preserve">CEO </w:t>
      </w:r>
      <w:r w:rsidRPr="00686A42">
        <w:rPr>
          <w:rFonts w:ascii="Verdana" w:hAnsi="Verdana"/>
        </w:rPr>
        <w:t>Jim Cudahy and</w:t>
      </w:r>
      <w:r w:rsidR="00F423DB" w:rsidRPr="00686A42">
        <w:rPr>
          <w:rFonts w:ascii="Verdana" w:hAnsi="Verdana"/>
        </w:rPr>
        <w:t xml:space="preserve"> Support Center Lead </w:t>
      </w:r>
      <w:r w:rsidRPr="00686A42">
        <w:rPr>
          <w:rFonts w:ascii="Verdana" w:hAnsi="Verdana"/>
        </w:rPr>
        <w:t>Lacey Edwardson</w:t>
      </w:r>
    </w:p>
    <w:p w14:paraId="096B0571" w14:textId="6046EAB3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  9:30 AM – </w:t>
      </w:r>
      <w:r w:rsidRPr="00686A42">
        <w:rPr>
          <w:rFonts w:ascii="Verdana" w:hAnsi="Verdana"/>
          <w:u w:val="single"/>
        </w:rPr>
        <w:t>Board Share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New Ideas and Needs</w:t>
      </w:r>
    </w:p>
    <w:p w14:paraId="69BC6AE8" w14:textId="77777777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10:45 AM – Morning Break </w:t>
      </w:r>
    </w:p>
    <w:p w14:paraId="7C5E4295" w14:textId="496FBF69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11:00 AM – </w:t>
      </w:r>
      <w:r w:rsidR="00695DCA" w:rsidRPr="00686A42">
        <w:rPr>
          <w:rFonts w:ascii="Verdana" w:hAnsi="Verdana"/>
          <w:u w:val="single"/>
        </w:rPr>
        <w:t>Update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International Opportunities – Dawn Gibas</w:t>
      </w:r>
    </w:p>
    <w:p w14:paraId="472D5B72" w14:textId="666D9290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11:15 AM – </w:t>
      </w:r>
      <w:r w:rsidRPr="00686A42">
        <w:rPr>
          <w:rFonts w:ascii="Verdana" w:hAnsi="Verdana"/>
          <w:u w:val="single"/>
        </w:rPr>
        <w:t xml:space="preserve">Open </w:t>
      </w:r>
      <w:r w:rsidR="00943881" w:rsidRPr="00686A42">
        <w:rPr>
          <w:rFonts w:ascii="Verdana" w:hAnsi="Verdana"/>
          <w:u w:val="single"/>
        </w:rPr>
        <w:t>D</w:t>
      </w:r>
      <w:r w:rsidRPr="00686A42">
        <w:rPr>
          <w:rFonts w:ascii="Verdana" w:hAnsi="Verdana"/>
          <w:u w:val="single"/>
        </w:rPr>
        <w:t>iscussion</w:t>
      </w:r>
      <w:r w:rsidR="00943881" w:rsidRPr="00686A42">
        <w:rPr>
          <w:rFonts w:ascii="Verdana" w:hAnsi="Verdana"/>
        </w:rPr>
        <w:t>: Q</w:t>
      </w:r>
      <w:r w:rsidRPr="00686A42">
        <w:rPr>
          <w:rFonts w:ascii="Verdana" w:hAnsi="Verdana"/>
        </w:rPr>
        <w:t>uestions</w:t>
      </w:r>
      <w:r w:rsidR="00943881" w:rsidRPr="00686A42">
        <w:rPr>
          <w:rFonts w:ascii="Verdana" w:hAnsi="Verdana"/>
        </w:rPr>
        <w:t>, C</w:t>
      </w:r>
      <w:r w:rsidRPr="00686A42">
        <w:rPr>
          <w:rFonts w:ascii="Verdana" w:hAnsi="Verdana"/>
        </w:rPr>
        <w:t xml:space="preserve">omments </w:t>
      </w:r>
    </w:p>
    <w:p w14:paraId="3219EE12" w14:textId="69E26515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11:30 AM – </w:t>
      </w:r>
      <w:r w:rsidRPr="00686A42">
        <w:rPr>
          <w:rFonts w:ascii="Verdana" w:hAnsi="Verdana"/>
          <w:u w:val="single"/>
        </w:rPr>
        <w:t>Recognitions</w:t>
      </w:r>
      <w:r w:rsidR="00970125" w:rsidRPr="00686A42">
        <w:rPr>
          <w:rFonts w:ascii="Verdana" w:hAnsi="Verdana"/>
        </w:rPr>
        <w:t>:</w:t>
      </w:r>
    </w:p>
    <w:p w14:paraId="27CEF139" w14:textId="77777777" w:rsidR="0095718C" w:rsidRPr="00686A42" w:rsidRDefault="0095718C" w:rsidP="00F423DB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686A42">
        <w:rPr>
          <w:rFonts w:ascii="Verdana" w:hAnsi="Verdana"/>
        </w:rPr>
        <w:t>Incoming Vice Chair Aaron Breimer (Ontario)</w:t>
      </w:r>
    </w:p>
    <w:p w14:paraId="4908D287" w14:textId="0788EB90" w:rsidR="0095718C" w:rsidRPr="00686A42" w:rsidRDefault="0095718C" w:rsidP="00F423DB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686A42">
        <w:rPr>
          <w:rFonts w:ascii="Verdana" w:hAnsi="Verdana"/>
        </w:rPr>
        <w:t>Outgoing Chair, Isaac Wolford</w:t>
      </w:r>
    </w:p>
    <w:p w14:paraId="72814F12" w14:textId="4615A6BF" w:rsidR="0095718C" w:rsidRPr="00686A42" w:rsidRDefault="0095718C" w:rsidP="00F423DB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686A42">
        <w:rPr>
          <w:rFonts w:ascii="Verdana" w:hAnsi="Verdana"/>
        </w:rPr>
        <w:t>Mary Hartney, Florida Board</w:t>
      </w:r>
    </w:p>
    <w:p w14:paraId="65C3510F" w14:textId="15FB8EEA" w:rsidR="0095718C" w:rsidRPr="00686A42" w:rsidRDefault="0095718C" w:rsidP="0095718C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11:45 AM – </w:t>
      </w:r>
      <w:r w:rsidR="00695DCA" w:rsidRPr="00686A42">
        <w:rPr>
          <w:rFonts w:ascii="Verdana" w:hAnsi="Verdana"/>
          <w:u w:val="single"/>
        </w:rPr>
        <w:t>Announce</w:t>
      </w:r>
      <w:r w:rsidR="00695DCA" w:rsidRPr="00686A42">
        <w:rPr>
          <w:rFonts w:ascii="Verdana" w:hAnsi="Verdana"/>
        </w:rPr>
        <w:t xml:space="preserve">: </w:t>
      </w:r>
      <w:r w:rsidRPr="00686A42">
        <w:rPr>
          <w:rFonts w:ascii="Verdana" w:hAnsi="Verdana"/>
        </w:rPr>
        <w:t>2025 In</w:t>
      </w:r>
      <w:r w:rsidR="00ED5FFE" w:rsidRPr="00686A42">
        <w:rPr>
          <w:rFonts w:ascii="Verdana" w:hAnsi="Verdana"/>
        </w:rPr>
        <w:t>-</w:t>
      </w:r>
      <w:r w:rsidRPr="00686A42">
        <w:rPr>
          <w:rFonts w:ascii="Verdana" w:hAnsi="Verdana"/>
        </w:rPr>
        <w:t>Person Board Meeting –</w:t>
      </w:r>
      <w:r w:rsidR="00ED5FFE" w:rsidRPr="00686A42">
        <w:rPr>
          <w:rFonts w:ascii="Verdana" w:hAnsi="Verdana"/>
        </w:rPr>
        <w:t xml:space="preserve"> Vice Chair</w:t>
      </w:r>
      <w:r w:rsidRPr="00686A42">
        <w:rPr>
          <w:rFonts w:ascii="Verdana" w:hAnsi="Verdana"/>
        </w:rPr>
        <w:t xml:space="preserve"> Karl Wyant</w:t>
      </w:r>
    </w:p>
    <w:p w14:paraId="5217C703" w14:textId="2930F3A4" w:rsidR="00A23A06" w:rsidRPr="00686A42" w:rsidRDefault="0095718C" w:rsidP="0043207F">
      <w:pPr>
        <w:rPr>
          <w:rFonts w:ascii="Verdana" w:hAnsi="Verdana"/>
        </w:rPr>
      </w:pPr>
      <w:r w:rsidRPr="00686A42">
        <w:rPr>
          <w:rFonts w:ascii="Verdana" w:hAnsi="Verdana"/>
        </w:rPr>
        <w:t xml:space="preserve">12:00 PM - </w:t>
      </w:r>
      <w:r w:rsidR="0043207F" w:rsidRPr="00686A42">
        <w:rPr>
          <w:rFonts w:ascii="Verdana" w:hAnsi="Verdana"/>
          <w:u w:val="single"/>
        </w:rPr>
        <w:t>Announce</w:t>
      </w:r>
      <w:r w:rsidR="0043207F" w:rsidRPr="00686A42">
        <w:rPr>
          <w:rFonts w:ascii="Verdana" w:hAnsi="Verdana"/>
        </w:rPr>
        <w:t xml:space="preserve">: </w:t>
      </w:r>
      <w:r w:rsidR="00A23A06" w:rsidRPr="00686A42">
        <w:rPr>
          <w:rFonts w:ascii="Verdana" w:hAnsi="Verdana" w:cstheme="minorHAnsi"/>
        </w:rPr>
        <w:t xml:space="preserve">ICCA of the Year Award Nominations Due </w:t>
      </w:r>
      <w:r w:rsidR="00A23A06" w:rsidRPr="00686A42">
        <w:rPr>
          <w:rFonts w:ascii="Verdana" w:hAnsi="Verdana" w:cstheme="minorHAnsi"/>
          <w:b/>
          <w:bCs/>
        </w:rPr>
        <w:t>Oct. 31</w:t>
      </w:r>
      <w:r w:rsidR="0043207F" w:rsidRPr="00686A42">
        <w:rPr>
          <w:rFonts w:ascii="Verdana" w:hAnsi="Verdana" w:cstheme="minorHAnsi"/>
        </w:rPr>
        <w:t>:</w:t>
      </w:r>
      <w:r w:rsidR="0043207F" w:rsidRPr="00686A42">
        <w:rPr>
          <w:rFonts w:ascii="Verdana" w:hAnsi="Verdana"/>
        </w:rPr>
        <w:t xml:space="preserve"> </w:t>
      </w:r>
      <w:hyperlink r:id="rId10" w:history="1">
        <w:r w:rsidR="00A23A06" w:rsidRPr="00686A42">
          <w:rPr>
            <w:rStyle w:val="Hyperlink"/>
            <w:rFonts w:ascii="Verdana" w:hAnsi="Verdana" w:cstheme="minorHAnsi"/>
          </w:rPr>
          <w:t>agronomy.org/awards/view/131</w:t>
        </w:r>
      </w:hyperlink>
      <w:r w:rsidR="00A23A06" w:rsidRPr="00686A42">
        <w:rPr>
          <w:rFonts w:ascii="Verdana" w:hAnsi="Verdana" w:cstheme="minorHAnsi"/>
        </w:rPr>
        <w:t xml:space="preserve"> </w:t>
      </w:r>
    </w:p>
    <w:p w14:paraId="5145B90F" w14:textId="77777777" w:rsidR="0043207F" w:rsidRPr="00686A42" w:rsidRDefault="0043207F" w:rsidP="0043207F">
      <w:pPr>
        <w:pStyle w:val="ListParagraph"/>
        <w:ind w:left="2160"/>
        <w:rPr>
          <w:rFonts w:ascii="Verdana" w:hAnsi="Verdana" w:cstheme="minorHAnsi"/>
        </w:rPr>
      </w:pPr>
    </w:p>
    <w:p w14:paraId="3CBEEF06" w14:textId="70C21C2C" w:rsidR="007D7AEE" w:rsidRPr="0052144D" w:rsidRDefault="0043207F" w:rsidP="0052144D">
      <w:pPr>
        <w:rPr>
          <w:rFonts w:ascii="Verdana" w:hAnsi="Verdana" w:cstheme="minorHAnsi"/>
        </w:rPr>
      </w:pPr>
      <w:r w:rsidRPr="00686A42">
        <w:rPr>
          <w:rFonts w:ascii="Verdana" w:hAnsi="Verdana" w:cstheme="minorHAnsi"/>
          <w:u w:val="single"/>
        </w:rPr>
        <w:t>Announce</w:t>
      </w:r>
      <w:r w:rsidRPr="00686A42">
        <w:rPr>
          <w:rFonts w:ascii="Verdana" w:hAnsi="Verdana" w:cstheme="minorHAnsi"/>
        </w:rPr>
        <w:t xml:space="preserve">: </w:t>
      </w:r>
      <w:r w:rsidR="00A23A06" w:rsidRPr="00686A42">
        <w:rPr>
          <w:rFonts w:ascii="Verdana" w:hAnsi="Verdana" w:cstheme="minorHAnsi"/>
        </w:rPr>
        <w:t>Consensus to adjourn.</w:t>
      </w:r>
      <w:bookmarkEnd w:id="10"/>
      <w:bookmarkEnd w:id="11"/>
    </w:p>
    <w:sectPr w:rsidR="007D7AEE" w:rsidRPr="0052144D" w:rsidSect="005A5A9D">
      <w:type w:val="continuous"/>
      <w:pgSz w:w="12240" w:h="15840"/>
      <w:pgMar w:top="432" w:right="173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611"/>
    <w:multiLevelType w:val="hybridMultilevel"/>
    <w:tmpl w:val="14F09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E93AA6"/>
    <w:multiLevelType w:val="hybridMultilevel"/>
    <w:tmpl w:val="5DB8E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F5656E"/>
    <w:multiLevelType w:val="hybridMultilevel"/>
    <w:tmpl w:val="D57481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B851A9"/>
    <w:multiLevelType w:val="hybridMultilevel"/>
    <w:tmpl w:val="F434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205B4"/>
    <w:multiLevelType w:val="hybridMultilevel"/>
    <w:tmpl w:val="0FDA9E52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412895060">
    <w:abstractNumId w:val="0"/>
  </w:num>
  <w:num w:numId="2" w16cid:durableId="747729793">
    <w:abstractNumId w:val="4"/>
  </w:num>
  <w:num w:numId="3" w16cid:durableId="972901274">
    <w:abstractNumId w:val="2"/>
  </w:num>
  <w:num w:numId="4" w16cid:durableId="476528828">
    <w:abstractNumId w:val="3"/>
  </w:num>
  <w:num w:numId="5" w16cid:durableId="10092124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1A"/>
    <w:rsid w:val="00000313"/>
    <w:rsid w:val="0002455E"/>
    <w:rsid w:val="0002619B"/>
    <w:rsid w:val="0003585C"/>
    <w:rsid w:val="000430A0"/>
    <w:rsid w:val="00064706"/>
    <w:rsid w:val="000B2AC9"/>
    <w:rsid w:val="000B4CC3"/>
    <w:rsid w:val="000C19DB"/>
    <w:rsid w:val="000D4E7B"/>
    <w:rsid w:val="000D5408"/>
    <w:rsid w:val="000D7D9B"/>
    <w:rsid w:val="000E7EA2"/>
    <w:rsid w:val="000F53CC"/>
    <w:rsid w:val="00100D20"/>
    <w:rsid w:val="00107F26"/>
    <w:rsid w:val="00116DE2"/>
    <w:rsid w:val="00117E2C"/>
    <w:rsid w:val="00125D7F"/>
    <w:rsid w:val="00132514"/>
    <w:rsid w:val="001467A9"/>
    <w:rsid w:val="001552A6"/>
    <w:rsid w:val="00161202"/>
    <w:rsid w:val="00170CD8"/>
    <w:rsid w:val="00181347"/>
    <w:rsid w:val="00181AC5"/>
    <w:rsid w:val="001A0F99"/>
    <w:rsid w:val="001A3EDE"/>
    <w:rsid w:val="001B3F76"/>
    <w:rsid w:val="001B61F4"/>
    <w:rsid w:val="001C06A0"/>
    <w:rsid w:val="001C55C7"/>
    <w:rsid w:val="001D0AB9"/>
    <w:rsid w:val="001D638F"/>
    <w:rsid w:val="001E76C9"/>
    <w:rsid w:val="001F0FFD"/>
    <w:rsid w:val="00203154"/>
    <w:rsid w:val="00221DCC"/>
    <w:rsid w:val="00230478"/>
    <w:rsid w:val="00232180"/>
    <w:rsid w:val="0023286E"/>
    <w:rsid w:val="002334C1"/>
    <w:rsid w:val="00233E1A"/>
    <w:rsid w:val="00252019"/>
    <w:rsid w:val="00255345"/>
    <w:rsid w:val="00262BF8"/>
    <w:rsid w:val="00282106"/>
    <w:rsid w:val="00284AFB"/>
    <w:rsid w:val="0028767B"/>
    <w:rsid w:val="00290775"/>
    <w:rsid w:val="002A0377"/>
    <w:rsid w:val="002A3338"/>
    <w:rsid w:val="002A667D"/>
    <w:rsid w:val="002B43CC"/>
    <w:rsid w:val="002B5E85"/>
    <w:rsid w:val="002C1452"/>
    <w:rsid w:val="002C2732"/>
    <w:rsid w:val="002E4ECB"/>
    <w:rsid w:val="002F62A7"/>
    <w:rsid w:val="002F6307"/>
    <w:rsid w:val="00302E0E"/>
    <w:rsid w:val="00320D47"/>
    <w:rsid w:val="00320F20"/>
    <w:rsid w:val="00354C6D"/>
    <w:rsid w:val="003731DB"/>
    <w:rsid w:val="003859E8"/>
    <w:rsid w:val="00386A68"/>
    <w:rsid w:val="00391FD8"/>
    <w:rsid w:val="003B4056"/>
    <w:rsid w:val="003C2C2B"/>
    <w:rsid w:val="003E08A6"/>
    <w:rsid w:val="003F56A0"/>
    <w:rsid w:val="00423D1E"/>
    <w:rsid w:val="004255BF"/>
    <w:rsid w:val="00425D10"/>
    <w:rsid w:val="00430F90"/>
    <w:rsid w:val="0043207F"/>
    <w:rsid w:val="0043722B"/>
    <w:rsid w:val="00443130"/>
    <w:rsid w:val="00473730"/>
    <w:rsid w:val="00474F9C"/>
    <w:rsid w:val="004941CE"/>
    <w:rsid w:val="004A00BB"/>
    <w:rsid w:val="004B64E5"/>
    <w:rsid w:val="004C45B8"/>
    <w:rsid w:val="004D4A65"/>
    <w:rsid w:val="004E4B2C"/>
    <w:rsid w:val="004F5100"/>
    <w:rsid w:val="00503133"/>
    <w:rsid w:val="00503A5D"/>
    <w:rsid w:val="00511BB6"/>
    <w:rsid w:val="00517A08"/>
    <w:rsid w:val="0052144D"/>
    <w:rsid w:val="00533D2E"/>
    <w:rsid w:val="00550C9F"/>
    <w:rsid w:val="0055131A"/>
    <w:rsid w:val="00575E19"/>
    <w:rsid w:val="00582A18"/>
    <w:rsid w:val="005A5A9D"/>
    <w:rsid w:val="005C2CF4"/>
    <w:rsid w:val="005C624F"/>
    <w:rsid w:val="005D3A0E"/>
    <w:rsid w:val="005D59D8"/>
    <w:rsid w:val="005D5D66"/>
    <w:rsid w:val="005F0C7B"/>
    <w:rsid w:val="00600F3C"/>
    <w:rsid w:val="006053B5"/>
    <w:rsid w:val="00612875"/>
    <w:rsid w:val="00612CE7"/>
    <w:rsid w:val="00620140"/>
    <w:rsid w:val="00624D92"/>
    <w:rsid w:val="00632C12"/>
    <w:rsid w:val="006437B6"/>
    <w:rsid w:val="00654EEA"/>
    <w:rsid w:val="006550E0"/>
    <w:rsid w:val="00676B8A"/>
    <w:rsid w:val="006806A9"/>
    <w:rsid w:val="006810CE"/>
    <w:rsid w:val="00686A42"/>
    <w:rsid w:val="00691105"/>
    <w:rsid w:val="006928FC"/>
    <w:rsid w:val="00695DCA"/>
    <w:rsid w:val="006B00A8"/>
    <w:rsid w:val="006B06D9"/>
    <w:rsid w:val="006D3CEB"/>
    <w:rsid w:val="006F3715"/>
    <w:rsid w:val="006F4B8F"/>
    <w:rsid w:val="00710C9B"/>
    <w:rsid w:val="007173A2"/>
    <w:rsid w:val="00744DBC"/>
    <w:rsid w:val="00757EF5"/>
    <w:rsid w:val="00764CD5"/>
    <w:rsid w:val="0076600E"/>
    <w:rsid w:val="007720E6"/>
    <w:rsid w:val="0078599D"/>
    <w:rsid w:val="00794663"/>
    <w:rsid w:val="007B3E64"/>
    <w:rsid w:val="007D3263"/>
    <w:rsid w:val="007D7AEE"/>
    <w:rsid w:val="007E17E0"/>
    <w:rsid w:val="007E2EAF"/>
    <w:rsid w:val="007E4DB0"/>
    <w:rsid w:val="007E5DA6"/>
    <w:rsid w:val="00805412"/>
    <w:rsid w:val="00817A2B"/>
    <w:rsid w:val="0082226A"/>
    <w:rsid w:val="00827064"/>
    <w:rsid w:val="00834C69"/>
    <w:rsid w:val="00852F88"/>
    <w:rsid w:val="00871D35"/>
    <w:rsid w:val="008800D4"/>
    <w:rsid w:val="00881B79"/>
    <w:rsid w:val="00882487"/>
    <w:rsid w:val="008A2FE0"/>
    <w:rsid w:val="008B059C"/>
    <w:rsid w:val="008C039B"/>
    <w:rsid w:val="008F4CAC"/>
    <w:rsid w:val="00905AF4"/>
    <w:rsid w:val="009164EE"/>
    <w:rsid w:val="009172F3"/>
    <w:rsid w:val="009242A8"/>
    <w:rsid w:val="0092502D"/>
    <w:rsid w:val="009309C0"/>
    <w:rsid w:val="0093642B"/>
    <w:rsid w:val="00937ECC"/>
    <w:rsid w:val="00941F2D"/>
    <w:rsid w:val="00943827"/>
    <w:rsid w:val="00943881"/>
    <w:rsid w:val="00946E9B"/>
    <w:rsid w:val="00956F74"/>
    <w:rsid w:val="0095718C"/>
    <w:rsid w:val="0095747B"/>
    <w:rsid w:val="00970125"/>
    <w:rsid w:val="0097676A"/>
    <w:rsid w:val="009915D1"/>
    <w:rsid w:val="009922F5"/>
    <w:rsid w:val="009A1CB6"/>
    <w:rsid w:val="009E130D"/>
    <w:rsid w:val="009F001C"/>
    <w:rsid w:val="00A01742"/>
    <w:rsid w:val="00A133D0"/>
    <w:rsid w:val="00A23A06"/>
    <w:rsid w:val="00A3695F"/>
    <w:rsid w:val="00A62CD7"/>
    <w:rsid w:val="00A648D7"/>
    <w:rsid w:val="00A66BA7"/>
    <w:rsid w:val="00A778A9"/>
    <w:rsid w:val="00AB03A2"/>
    <w:rsid w:val="00AC335C"/>
    <w:rsid w:val="00AD76F2"/>
    <w:rsid w:val="00AE6B11"/>
    <w:rsid w:val="00AF024C"/>
    <w:rsid w:val="00AF1D8D"/>
    <w:rsid w:val="00AF6683"/>
    <w:rsid w:val="00B02174"/>
    <w:rsid w:val="00B07EDD"/>
    <w:rsid w:val="00B17B51"/>
    <w:rsid w:val="00B200D5"/>
    <w:rsid w:val="00B32810"/>
    <w:rsid w:val="00B32FD8"/>
    <w:rsid w:val="00B52540"/>
    <w:rsid w:val="00B61E4D"/>
    <w:rsid w:val="00B80A87"/>
    <w:rsid w:val="00BA0144"/>
    <w:rsid w:val="00BA4179"/>
    <w:rsid w:val="00BA6259"/>
    <w:rsid w:val="00BB0226"/>
    <w:rsid w:val="00BB36E6"/>
    <w:rsid w:val="00BB6756"/>
    <w:rsid w:val="00BC3DC5"/>
    <w:rsid w:val="00BC426B"/>
    <w:rsid w:val="00BC7198"/>
    <w:rsid w:val="00BF0907"/>
    <w:rsid w:val="00BF55B4"/>
    <w:rsid w:val="00C26F8D"/>
    <w:rsid w:val="00C331D8"/>
    <w:rsid w:val="00C34E79"/>
    <w:rsid w:val="00C54973"/>
    <w:rsid w:val="00C65B3F"/>
    <w:rsid w:val="00C6702E"/>
    <w:rsid w:val="00C711E7"/>
    <w:rsid w:val="00C75324"/>
    <w:rsid w:val="00C83278"/>
    <w:rsid w:val="00C8464B"/>
    <w:rsid w:val="00CA46C5"/>
    <w:rsid w:val="00CA488A"/>
    <w:rsid w:val="00CB3A8C"/>
    <w:rsid w:val="00CB45F3"/>
    <w:rsid w:val="00CC03D1"/>
    <w:rsid w:val="00CC06A3"/>
    <w:rsid w:val="00CD7612"/>
    <w:rsid w:val="00CE0BFE"/>
    <w:rsid w:val="00CE1C7F"/>
    <w:rsid w:val="00CE6172"/>
    <w:rsid w:val="00CF0971"/>
    <w:rsid w:val="00D22357"/>
    <w:rsid w:val="00D27DEF"/>
    <w:rsid w:val="00D41F20"/>
    <w:rsid w:val="00D44690"/>
    <w:rsid w:val="00D53753"/>
    <w:rsid w:val="00D53A7C"/>
    <w:rsid w:val="00D646FA"/>
    <w:rsid w:val="00D87F18"/>
    <w:rsid w:val="00DA5DC3"/>
    <w:rsid w:val="00DA684E"/>
    <w:rsid w:val="00DB47A3"/>
    <w:rsid w:val="00DD34DD"/>
    <w:rsid w:val="00DD4367"/>
    <w:rsid w:val="00DE5047"/>
    <w:rsid w:val="00DE55C9"/>
    <w:rsid w:val="00DF3A86"/>
    <w:rsid w:val="00DF48FE"/>
    <w:rsid w:val="00DF5565"/>
    <w:rsid w:val="00E10DE4"/>
    <w:rsid w:val="00E158B9"/>
    <w:rsid w:val="00E260EB"/>
    <w:rsid w:val="00E31F88"/>
    <w:rsid w:val="00E3480F"/>
    <w:rsid w:val="00E37DDA"/>
    <w:rsid w:val="00E411A7"/>
    <w:rsid w:val="00E617FA"/>
    <w:rsid w:val="00E67DB6"/>
    <w:rsid w:val="00E97C4E"/>
    <w:rsid w:val="00EA1D73"/>
    <w:rsid w:val="00EB13CA"/>
    <w:rsid w:val="00EB2422"/>
    <w:rsid w:val="00EC11AE"/>
    <w:rsid w:val="00ED4AF1"/>
    <w:rsid w:val="00ED5FFE"/>
    <w:rsid w:val="00EE6134"/>
    <w:rsid w:val="00EF21A6"/>
    <w:rsid w:val="00EF2B46"/>
    <w:rsid w:val="00F00F49"/>
    <w:rsid w:val="00F05FC7"/>
    <w:rsid w:val="00F10671"/>
    <w:rsid w:val="00F3376C"/>
    <w:rsid w:val="00F403B8"/>
    <w:rsid w:val="00F423DB"/>
    <w:rsid w:val="00F47B79"/>
    <w:rsid w:val="00F52767"/>
    <w:rsid w:val="00F52FDC"/>
    <w:rsid w:val="00F64BBC"/>
    <w:rsid w:val="00F67D64"/>
    <w:rsid w:val="00F80B90"/>
    <w:rsid w:val="00F86276"/>
    <w:rsid w:val="00FC026E"/>
    <w:rsid w:val="00FD02BF"/>
    <w:rsid w:val="00FD31C9"/>
    <w:rsid w:val="00FE7604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DC17"/>
  <w15:chartTrackingRefBased/>
  <w15:docId w15:val="{6A01BE62-AD45-43BC-A17A-0C1C94D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33E1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37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9E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F024C"/>
  </w:style>
  <w:style w:type="table" w:styleId="TableGrid">
    <w:name w:val="Table Grid"/>
    <w:basedOn w:val="TableNormal"/>
    <w:uiPriority w:val="39"/>
    <w:rsid w:val="00FD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6600E"/>
    <w:pPr>
      <w:ind w:left="720"/>
    </w:pPr>
  </w:style>
  <w:style w:type="paragraph" w:styleId="Revision">
    <w:name w:val="Revision"/>
    <w:hidden/>
    <w:uiPriority w:val="99"/>
    <w:semiHidden/>
    <w:rsid w:val="00B5254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5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5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40"/>
    <w:rPr>
      <w:rFonts w:ascii="Calibri" w:hAnsi="Calibri"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4C6D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54C6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ujlqLkIh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14509308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gronomy.org/awards/view/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Dbe6_mQHbLJz1N6jrse_acf515jxJVnh3tyqQJZFK0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A711-0889-47DA-AD8B-E47C081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Uttech</dc:creator>
  <cp:keywords/>
  <dc:description/>
  <cp:lastModifiedBy>Sara Uttech</cp:lastModifiedBy>
  <cp:revision>17</cp:revision>
  <cp:lastPrinted>2022-05-25T17:41:00Z</cp:lastPrinted>
  <dcterms:created xsi:type="dcterms:W3CDTF">2024-08-22T16:19:00Z</dcterms:created>
  <dcterms:modified xsi:type="dcterms:W3CDTF">2024-08-23T14:08:00Z</dcterms:modified>
</cp:coreProperties>
</file>